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FBA2D" w14:textId="77777777" w:rsidR="00EA63F1" w:rsidRPr="00A80060" w:rsidRDefault="00EA63F1" w:rsidP="00EA63F1">
      <w:pPr>
        <w:spacing w:after="120"/>
        <w:jc w:val="center"/>
        <w:rPr>
          <w:rFonts w:ascii="Times New Roman" w:hAnsi="Times New Roman" w:cs="Times New Roman"/>
          <w:sz w:val="27"/>
          <w:szCs w:val="27"/>
        </w:rPr>
      </w:pPr>
      <w:r w:rsidRPr="00A80060">
        <w:rPr>
          <w:rFonts w:ascii="Times New Roman" w:hAnsi="Times New Roman" w:cs="Times New Roman"/>
          <w:sz w:val="27"/>
          <w:szCs w:val="27"/>
        </w:rPr>
        <w:t>МУНИЦИПАЛЬНОЕ БЮДЖЕТНОЕ ДОШКОЛЬНОЕ ОБРАЗОВАТЕЛЬНОЕ УЧРЕЖДЕНИЕ ДЕТСКИЙ САД «УЛЫБКА» Г. ВОЛГОДОНСКА</w:t>
      </w:r>
    </w:p>
    <w:p w14:paraId="1DF61B81" w14:textId="77777777" w:rsidR="00EA63F1" w:rsidRPr="00A80060" w:rsidRDefault="00EA63F1" w:rsidP="00EA63F1">
      <w:pPr>
        <w:spacing w:after="120"/>
        <w:jc w:val="center"/>
        <w:rPr>
          <w:rFonts w:ascii="Times New Roman" w:hAnsi="Times New Roman" w:cs="Times New Roman"/>
          <w:b/>
          <w:sz w:val="27"/>
          <w:szCs w:val="27"/>
        </w:rPr>
      </w:pPr>
    </w:p>
    <w:p w14:paraId="0589DE76" w14:textId="77777777" w:rsidR="00EA63F1" w:rsidRPr="00A80060" w:rsidRDefault="00EA63F1" w:rsidP="00EA63F1">
      <w:pPr>
        <w:spacing w:after="120"/>
        <w:rPr>
          <w:rFonts w:ascii="Times New Roman" w:hAnsi="Times New Roman" w:cs="Times New Roman"/>
          <w:b/>
          <w:sz w:val="27"/>
          <w:szCs w:val="27"/>
        </w:rPr>
      </w:pPr>
    </w:p>
    <w:p w14:paraId="152809FF" w14:textId="77777777" w:rsidR="00EA63F1" w:rsidRPr="00A80060" w:rsidRDefault="00EA63F1" w:rsidP="00EA63F1">
      <w:pPr>
        <w:spacing w:after="120"/>
        <w:rPr>
          <w:rFonts w:ascii="Times New Roman" w:hAnsi="Times New Roman" w:cs="Times New Roman"/>
          <w:b/>
          <w:sz w:val="27"/>
          <w:szCs w:val="27"/>
        </w:rPr>
      </w:pPr>
    </w:p>
    <w:p w14:paraId="3C1426CC" w14:textId="77777777" w:rsidR="00EA63F1" w:rsidRPr="00A80060" w:rsidRDefault="00EA63F1" w:rsidP="00EA63F1">
      <w:pPr>
        <w:spacing w:after="120"/>
        <w:rPr>
          <w:rFonts w:ascii="Times New Roman" w:hAnsi="Times New Roman" w:cs="Times New Roman"/>
          <w:b/>
          <w:sz w:val="27"/>
          <w:szCs w:val="27"/>
        </w:rPr>
      </w:pPr>
    </w:p>
    <w:p w14:paraId="6C212B8F" w14:textId="77777777" w:rsidR="00EA63F1" w:rsidRPr="00A80060" w:rsidRDefault="00EA63F1" w:rsidP="00EA63F1">
      <w:pPr>
        <w:spacing w:after="120"/>
        <w:rPr>
          <w:rFonts w:ascii="Times New Roman" w:hAnsi="Times New Roman" w:cs="Times New Roman"/>
          <w:b/>
          <w:sz w:val="27"/>
          <w:szCs w:val="27"/>
        </w:rPr>
      </w:pPr>
    </w:p>
    <w:p w14:paraId="4F9109C7" w14:textId="77777777" w:rsidR="00EA63F1" w:rsidRPr="00A80060" w:rsidRDefault="00EA63F1" w:rsidP="00EA63F1">
      <w:pPr>
        <w:spacing w:after="120"/>
        <w:rPr>
          <w:rFonts w:ascii="Times New Roman" w:hAnsi="Times New Roman" w:cs="Times New Roman"/>
          <w:b/>
          <w:sz w:val="27"/>
          <w:szCs w:val="27"/>
        </w:rPr>
      </w:pPr>
    </w:p>
    <w:p w14:paraId="0A3108D0" w14:textId="77777777" w:rsidR="00EA63F1" w:rsidRPr="00CB4E91" w:rsidRDefault="00EA63F1" w:rsidP="00CB4E91">
      <w:pPr>
        <w:spacing w:after="0"/>
        <w:jc w:val="center"/>
        <w:rPr>
          <w:rFonts w:ascii="Times New Roman" w:hAnsi="Times New Roman" w:cs="Times New Roman"/>
          <w:b/>
          <w:sz w:val="32"/>
          <w:szCs w:val="32"/>
        </w:rPr>
      </w:pPr>
      <w:r w:rsidRPr="00CB4E91">
        <w:rPr>
          <w:rFonts w:ascii="Times New Roman" w:hAnsi="Times New Roman" w:cs="Times New Roman"/>
          <w:b/>
          <w:sz w:val="32"/>
          <w:szCs w:val="32"/>
        </w:rPr>
        <w:t>Аналитическая справка</w:t>
      </w:r>
    </w:p>
    <w:p w14:paraId="162BCE29" w14:textId="77777777" w:rsidR="00EA63F1" w:rsidRPr="00CB4E91" w:rsidRDefault="00EA63F1" w:rsidP="00CB4E91">
      <w:pPr>
        <w:spacing w:after="0"/>
        <w:jc w:val="center"/>
        <w:rPr>
          <w:rFonts w:ascii="Times New Roman" w:hAnsi="Times New Roman" w:cs="Times New Roman"/>
          <w:b/>
          <w:sz w:val="32"/>
          <w:szCs w:val="32"/>
        </w:rPr>
      </w:pPr>
      <w:r w:rsidRPr="00CB4E91">
        <w:rPr>
          <w:rFonts w:ascii="Times New Roman" w:hAnsi="Times New Roman" w:cs="Times New Roman"/>
          <w:b/>
          <w:sz w:val="32"/>
          <w:szCs w:val="32"/>
        </w:rPr>
        <w:t>по результатам педагогической диагностики</w:t>
      </w:r>
    </w:p>
    <w:p w14:paraId="1A049AD5" w14:textId="77777777" w:rsidR="00CB4E91" w:rsidRDefault="00EA63F1" w:rsidP="00CB4E91">
      <w:pPr>
        <w:spacing w:after="0"/>
        <w:jc w:val="center"/>
        <w:rPr>
          <w:rFonts w:ascii="Times New Roman" w:hAnsi="Times New Roman" w:cs="Times New Roman"/>
          <w:b/>
          <w:sz w:val="32"/>
          <w:szCs w:val="32"/>
        </w:rPr>
      </w:pPr>
      <w:r w:rsidRPr="00CB4E91">
        <w:rPr>
          <w:rFonts w:ascii="Times New Roman" w:hAnsi="Times New Roman" w:cs="Times New Roman"/>
          <w:b/>
          <w:sz w:val="32"/>
          <w:szCs w:val="32"/>
        </w:rPr>
        <w:t>воспитательно-обр</w:t>
      </w:r>
      <w:r w:rsidR="000A13A4" w:rsidRPr="00CB4E91">
        <w:rPr>
          <w:rFonts w:ascii="Times New Roman" w:hAnsi="Times New Roman" w:cs="Times New Roman"/>
          <w:b/>
          <w:sz w:val="32"/>
          <w:szCs w:val="32"/>
        </w:rPr>
        <w:t xml:space="preserve">азовательного процесса </w:t>
      </w:r>
    </w:p>
    <w:p w14:paraId="1BCE1599" w14:textId="56E0484B" w:rsidR="00CB4E91" w:rsidRPr="00CB4E91" w:rsidRDefault="000A13A4" w:rsidP="00CB4E91">
      <w:pPr>
        <w:spacing w:after="0"/>
        <w:jc w:val="center"/>
        <w:rPr>
          <w:rFonts w:ascii="Times New Roman" w:hAnsi="Times New Roman" w:cs="Times New Roman"/>
          <w:b/>
          <w:sz w:val="32"/>
          <w:szCs w:val="32"/>
        </w:rPr>
      </w:pPr>
      <w:r w:rsidRPr="00CB4E91">
        <w:rPr>
          <w:rFonts w:ascii="Times New Roman" w:hAnsi="Times New Roman" w:cs="Times New Roman"/>
          <w:b/>
          <w:sz w:val="32"/>
          <w:szCs w:val="32"/>
        </w:rPr>
        <w:t>на начало</w:t>
      </w:r>
      <w:r w:rsidR="00CB4E91">
        <w:rPr>
          <w:rFonts w:ascii="Times New Roman" w:hAnsi="Times New Roman" w:cs="Times New Roman"/>
          <w:b/>
          <w:sz w:val="32"/>
          <w:szCs w:val="32"/>
        </w:rPr>
        <w:t xml:space="preserve"> </w:t>
      </w:r>
      <w:r w:rsidR="003325B7" w:rsidRPr="00CB4E91">
        <w:rPr>
          <w:rFonts w:ascii="Times New Roman" w:hAnsi="Times New Roman" w:cs="Times New Roman"/>
          <w:b/>
          <w:sz w:val="32"/>
          <w:szCs w:val="32"/>
        </w:rPr>
        <w:t>202</w:t>
      </w:r>
      <w:r w:rsidR="005F03B1" w:rsidRPr="00CB4E91">
        <w:rPr>
          <w:rFonts w:ascii="Times New Roman" w:hAnsi="Times New Roman" w:cs="Times New Roman"/>
          <w:b/>
          <w:sz w:val="32"/>
          <w:szCs w:val="32"/>
        </w:rPr>
        <w:t>5</w:t>
      </w:r>
      <w:r w:rsidR="003325B7" w:rsidRPr="00CB4E91">
        <w:rPr>
          <w:rFonts w:ascii="Times New Roman" w:hAnsi="Times New Roman" w:cs="Times New Roman"/>
          <w:b/>
          <w:sz w:val="32"/>
          <w:szCs w:val="32"/>
        </w:rPr>
        <w:t xml:space="preserve"> – 202</w:t>
      </w:r>
      <w:r w:rsidR="005F03B1" w:rsidRPr="00CB4E91">
        <w:rPr>
          <w:rFonts w:ascii="Times New Roman" w:hAnsi="Times New Roman" w:cs="Times New Roman"/>
          <w:b/>
          <w:sz w:val="32"/>
          <w:szCs w:val="32"/>
        </w:rPr>
        <w:t xml:space="preserve">6 </w:t>
      </w:r>
      <w:r w:rsidR="003325B7" w:rsidRPr="00CB4E91">
        <w:rPr>
          <w:rFonts w:ascii="Times New Roman" w:hAnsi="Times New Roman" w:cs="Times New Roman"/>
          <w:b/>
          <w:sz w:val="32"/>
          <w:szCs w:val="32"/>
        </w:rPr>
        <w:t>учебного года</w:t>
      </w:r>
    </w:p>
    <w:p w14:paraId="2EBD8157" w14:textId="43E5033C" w:rsidR="00EA63F1" w:rsidRPr="00CB4E91" w:rsidRDefault="003325B7" w:rsidP="00CB4E91">
      <w:pPr>
        <w:spacing w:after="0"/>
        <w:jc w:val="center"/>
        <w:rPr>
          <w:rFonts w:ascii="Times New Roman" w:hAnsi="Times New Roman" w:cs="Times New Roman"/>
          <w:b/>
          <w:sz w:val="32"/>
          <w:szCs w:val="32"/>
        </w:rPr>
      </w:pPr>
      <w:r w:rsidRPr="00CB4E91">
        <w:rPr>
          <w:rFonts w:ascii="Times New Roman" w:hAnsi="Times New Roman" w:cs="Times New Roman"/>
          <w:b/>
          <w:sz w:val="32"/>
          <w:szCs w:val="32"/>
        </w:rPr>
        <w:t xml:space="preserve"> в подготовительной к школе</w:t>
      </w:r>
      <w:r w:rsidR="00EA63F1" w:rsidRPr="00CB4E91">
        <w:rPr>
          <w:rFonts w:ascii="Times New Roman" w:hAnsi="Times New Roman" w:cs="Times New Roman"/>
          <w:b/>
          <w:sz w:val="32"/>
          <w:szCs w:val="32"/>
        </w:rPr>
        <w:t xml:space="preserve"> группе</w:t>
      </w:r>
    </w:p>
    <w:p w14:paraId="3717B20F" w14:textId="6B999F23" w:rsidR="00EA63F1" w:rsidRPr="00A80060" w:rsidRDefault="00EA63F1" w:rsidP="00CB4E91">
      <w:pPr>
        <w:spacing w:after="0"/>
        <w:jc w:val="center"/>
        <w:rPr>
          <w:rFonts w:ascii="Times New Roman" w:hAnsi="Times New Roman" w:cs="Times New Roman"/>
          <w:b/>
          <w:sz w:val="36"/>
          <w:szCs w:val="36"/>
        </w:rPr>
      </w:pPr>
      <w:r w:rsidRPr="00CB4E91">
        <w:rPr>
          <w:rFonts w:ascii="Times New Roman" w:hAnsi="Times New Roman" w:cs="Times New Roman"/>
          <w:b/>
          <w:sz w:val="32"/>
          <w:szCs w:val="32"/>
        </w:rPr>
        <w:t>общеразвивающей направленности (</w:t>
      </w:r>
      <w:r w:rsidR="005F03B1" w:rsidRPr="00CB4E91">
        <w:rPr>
          <w:rFonts w:ascii="Times New Roman" w:hAnsi="Times New Roman" w:cs="Times New Roman"/>
          <w:b/>
          <w:sz w:val="32"/>
          <w:szCs w:val="32"/>
        </w:rPr>
        <w:t>6</w:t>
      </w:r>
      <w:r w:rsidRPr="00CB4E91">
        <w:rPr>
          <w:rFonts w:ascii="Times New Roman" w:hAnsi="Times New Roman" w:cs="Times New Roman"/>
          <w:b/>
          <w:sz w:val="32"/>
          <w:szCs w:val="32"/>
        </w:rPr>
        <w:t>-</w:t>
      </w:r>
      <w:r w:rsidR="005F03B1" w:rsidRPr="00CB4E91">
        <w:rPr>
          <w:rFonts w:ascii="Times New Roman" w:hAnsi="Times New Roman" w:cs="Times New Roman"/>
          <w:b/>
          <w:sz w:val="32"/>
          <w:szCs w:val="32"/>
        </w:rPr>
        <w:t>7</w:t>
      </w:r>
      <w:r w:rsidRPr="00CB4E91">
        <w:rPr>
          <w:rFonts w:ascii="Times New Roman" w:hAnsi="Times New Roman" w:cs="Times New Roman"/>
          <w:b/>
          <w:sz w:val="32"/>
          <w:szCs w:val="32"/>
        </w:rPr>
        <w:t xml:space="preserve">лет) № </w:t>
      </w:r>
      <w:r w:rsidR="005F03B1" w:rsidRPr="00CB4E91">
        <w:rPr>
          <w:rFonts w:ascii="Times New Roman" w:hAnsi="Times New Roman" w:cs="Times New Roman"/>
          <w:b/>
          <w:sz w:val="32"/>
          <w:szCs w:val="32"/>
        </w:rPr>
        <w:t>3</w:t>
      </w:r>
    </w:p>
    <w:p w14:paraId="2316BFEB" w14:textId="77777777" w:rsidR="00EA63F1" w:rsidRPr="00A80060" w:rsidRDefault="00EA63F1" w:rsidP="00EA63F1">
      <w:pPr>
        <w:rPr>
          <w:rFonts w:ascii="Times New Roman" w:hAnsi="Times New Roman" w:cs="Times New Roman"/>
          <w:b/>
          <w:sz w:val="27"/>
          <w:szCs w:val="27"/>
        </w:rPr>
      </w:pPr>
    </w:p>
    <w:p w14:paraId="3ACD6560" w14:textId="77777777" w:rsidR="00EA63F1" w:rsidRPr="00A80060" w:rsidRDefault="00EA63F1" w:rsidP="00EA63F1">
      <w:pPr>
        <w:rPr>
          <w:rFonts w:ascii="Times New Roman" w:hAnsi="Times New Roman" w:cs="Times New Roman"/>
          <w:b/>
          <w:sz w:val="27"/>
          <w:szCs w:val="27"/>
        </w:rPr>
      </w:pPr>
    </w:p>
    <w:p w14:paraId="74B6E6E5" w14:textId="77777777" w:rsidR="00EA63F1" w:rsidRPr="00A80060" w:rsidRDefault="00EA63F1" w:rsidP="00EA63F1">
      <w:pPr>
        <w:rPr>
          <w:rFonts w:ascii="Times New Roman" w:hAnsi="Times New Roman" w:cs="Times New Roman"/>
          <w:b/>
          <w:sz w:val="27"/>
          <w:szCs w:val="27"/>
        </w:rPr>
      </w:pPr>
    </w:p>
    <w:tbl>
      <w:tblPr>
        <w:tblStyle w:val="a3"/>
        <w:tblpPr w:leftFromText="180" w:rightFromText="180" w:vertAnchor="text" w:horzAnchor="margin" w:tblpXSpec="right" w:tblpY="371"/>
        <w:tblW w:w="8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671"/>
      </w:tblGrid>
      <w:tr w:rsidR="00EA63F1" w:rsidRPr="00A80060" w14:paraId="4D28786E" w14:textId="77777777" w:rsidTr="005F03B1">
        <w:tc>
          <w:tcPr>
            <w:tcW w:w="3085" w:type="dxa"/>
          </w:tcPr>
          <w:p w14:paraId="27C4C2EC" w14:textId="77777777" w:rsidR="00EA63F1" w:rsidRPr="00A80060" w:rsidRDefault="00EA63F1" w:rsidP="00660EBE">
            <w:pPr>
              <w:rPr>
                <w:rFonts w:ascii="Times New Roman" w:hAnsi="Times New Roman" w:cs="Times New Roman"/>
                <w:sz w:val="27"/>
                <w:szCs w:val="27"/>
              </w:rPr>
            </w:pPr>
          </w:p>
        </w:tc>
        <w:tc>
          <w:tcPr>
            <w:tcW w:w="5671" w:type="dxa"/>
          </w:tcPr>
          <w:p w14:paraId="4276A895" w14:textId="77777777" w:rsidR="00EA63F1" w:rsidRPr="00A80060" w:rsidRDefault="00EA63F1" w:rsidP="005F03B1">
            <w:pPr>
              <w:ind w:firstLine="30"/>
              <w:rPr>
                <w:rFonts w:ascii="Times New Roman" w:hAnsi="Times New Roman" w:cs="Times New Roman"/>
                <w:sz w:val="28"/>
                <w:szCs w:val="28"/>
              </w:rPr>
            </w:pPr>
            <w:proofErr w:type="gramStart"/>
            <w:r w:rsidRPr="00A80060">
              <w:rPr>
                <w:rFonts w:ascii="Times New Roman" w:hAnsi="Times New Roman" w:cs="Times New Roman"/>
                <w:sz w:val="28"/>
                <w:szCs w:val="28"/>
              </w:rPr>
              <w:t>Воспитатели:  Ремизова</w:t>
            </w:r>
            <w:proofErr w:type="gramEnd"/>
            <w:r w:rsidRPr="00A80060">
              <w:rPr>
                <w:rFonts w:ascii="Times New Roman" w:hAnsi="Times New Roman" w:cs="Times New Roman"/>
                <w:sz w:val="28"/>
                <w:szCs w:val="28"/>
              </w:rPr>
              <w:t xml:space="preserve">  О.В.</w:t>
            </w:r>
          </w:p>
          <w:p w14:paraId="5D2E3598" w14:textId="63F1868A" w:rsidR="00EA63F1" w:rsidRPr="00A80060" w:rsidRDefault="00EA63F1" w:rsidP="00660EBE">
            <w:pPr>
              <w:rPr>
                <w:rFonts w:ascii="Times New Roman" w:hAnsi="Times New Roman" w:cs="Times New Roman"/>
                <w:sz w:val="28"/>
                <w:szCs w:val="28"/>
              </w:rPr>
            </w:pPr>
            <w:r w:rsidRPr="00A80060">
              <w:rPr>
                <w:rFonts w:ascii="Times New Roman" w:hAnsi="Times New Roman" w:cs="Times New Roman"/>
                <w:sz w:val="28"/>
                <w:szCs w:val="28"/>
              </w:rPr>
              <w:t xml:space="preserve">                         </w:t>
            </w:r>
            <w:r w:rsidR="005F03B1">
              <w:rPr>
                <w:rFonts w:ascii="Times New Roman" w:hAnsi="Times New Roman" w:cs="Times New Roman"/>
                <w:sz w:val="28"/>
                <w:szCs w:val="28"/>
              </w:rPr>
              <w:t xml:space="preserve">Строганова М.Ю. </w:t>
            </w:r>
            <w:proofErr w:type="spellStart"/>
            <w:r w:rsidR="005F03B1">
              <w:rPr>
                <w:rFonts w:ascii="Times New Roman" w:hAnsi="Times New Roman" w:cs="Times New Roman"/>
                <w:sz w:val="28"/>
                <w:szCs w:val="28"/>
              </w:rPr>
              <w:t>высш.к.к</w:t>
            </w:r>
            <w:proofErr w:type="spellEnd"/>
            <w:r w:rsidR="005F03B1">
              <w:rPr>
                <w:rFonts w:ascii="Times New Roman" w:hAnsi="Times New Roman" w:cs="Times New Roman"/>
                <w:sz w:val="28"/>
                <w:szCs w:val="28"/>
              </w:rPr>
              <w:t>.</w:t>
            </w:r>
          </w:p>
          <w:p w14:paraId="50CADD69" w14:textId="77777777" w:rsidR="00EA63F1" w:rsidRPr="00A80060" w:rsidRDefault="00EA63F1" w:rsidP="00660EBE">
            <w:pPr>
              <w:rPr>
                <w:rFonts w:ascii="Times New Roman" w:hAnsi="Times New Roman" w:cs="Times New Roman"/>
                <w:sz w:val="28"/>
                <w:szCs w:val="28"/>
              </w:rPr>
            </w:pPr>
            <w:r w:rsidRPr="00A80060">
              <w:rPr>
                <w:rFonts w:ascii="Times New Roman" w:hAnsi="Times New Roman" w:cs="Times New Roman"/>
                <w:sz w:val="28"/>
                <w:szCs w:val="28"/>
              </w:rPr>
              <w:t xml:space="preserve">                         </w:t>
            </w:r>
          </w:p>
          <w:p w14:paraId="119CF324" w14:textId="77777777" w:rsidR="00EA63F1" w:rsidRPr="00A80060" w:rsidRDefault="00EA63F1" w:rsidP="00660EBE">
            <w:pPr>
              <w:rPr>
                <w:rFonts w:ascii="Times New Roman" w:hAnsi="Times New Roman" w:cs="Times New Roman"/>
                <w:sz w:val="27"/>
                <w:szCs w:val="27"/>
              </w:rPr>
            </w:pPr>
          </w:p>
        </w:tc>
      </w:tr>
    </w:tbl>
    <w:p w14:paraId="24A0F153" w14:textId="77777777" w:rsidR="00EA63F1" w:rsidRPr="00A80060" w:rsidRDefault="00EA63F1" w:rsidP="00EA63F1">
      <w:pPr>
        <w:rPr>
          <w:rFonts w:ascii="Times New Roman" w:hAnsi="Times New Roman" w:cs="Times New Roman"/>
          <w:b/>
          <w:sz w:val="27"/>
          <w:szCs w:val="27"/>
        </w:rPr>
      </w:pPr>
    </w:p>
    <w:p w14:paraId="4D56BD11" w14:textId="77777777" w:rsidR="00EA63F1" w:rsidRPr="00A80060" w:rsidRDefault="00EA63F1" w:rsidP="00EA63F1">
      <w:pPr>
        <w:jc w:val="right"/>
        <w:rPr>
          <w:rFonts w:ascii="Times New Roman" w:hAnsi="Times New Roman" w:cs="Times New Roman"/>
          <w:sz w:val="27"/>
          <w:szCs w:val="27"/>
        </w:rPr>
      </w:pPr>
      <w:r w:rsidRPr="00A80060">
        <w:rPr>
          <w:rFonts w:ascii="Times New Roman" w:hAnsi="Times New Roman" w:cs="Times New Roman"/>
          <w:sz w:val="27"/>
          <w:szCs w:val="27"/>
        </w:rPr>
        <w:t xml:space="preserve">                        </w:t>
      </w:r>
    </w:p>
    <w:p w14:paraId="13A00CB2" w14:textId="77777777" w:rsidR="00EA63F1" w:rsidRPr="00A80060" w:rsidRDefault="00EA63F1" w:rsidP="00EA63F1">
      <w:pPr>
        <w:rPr>
          <w:rFonts w:ascii="Times New Roman" w:hAnsi="Times New Roman" w:cs="Times New Roman"/>
          <w:b/>
          <w:sz w:val="27"/>
          <w:szCs w:val="27"/>
        </w:rPr>
      </w:pPr>
    </w:p>
    <w:p w14:paraId="7E13C221" w14:textId="77777777" w:rsidR="00EA63F1" w:rsidRPr="00A80060" w:rsidRDefault="00EA63F1" w:rsidP="00EA63F1">
      <w:pPr>
        <w:rPr>
          <w:rFonts w:ascii="Times New Roman" w:hAnsi="Times New Roman" w:cs="Times New Roman"/>
          <w:b/>
          <w:sz w:val="27"/>
          <w:szCs w:val="27"/>
        </w:rPr>
      </w:pPr>
    </w:p>
    <w:p w14:paraId="570B7867" w14:textId="77777777" w:rsidR="00EA63F1" w:rsidRPr="00A80060" w:rsidRDefault="00EA63F1" w:rsidP="00EA63F1">
      <w:pPr>
        <w:jc w:val="center"/>
        <w:rPr>
          <w:rFonts w:ascii="Times New Roman" w:hAnsi="Times New Roman" w:cs="Times New Roman"/>
          <w:sz w:val="27"/>
          <w:szCs w:val="27"/>
        </w:rPr>
      </w:pPr>
    </w:p>
    <w:p w14:paraId="6E16F08A" w14:textId="77777777" w:rsidR="00EA63F1" w:rsidRPr="00A80060" w:rsidRDefault="00EA63F1" w:rsidP="00EA63F1">
      <w:pPr>
        <w:tabs>
          <w:tab w:val="left" w:pos="6265"/>
        </w:tabs>
        <w:spacing w:after="0" w:line="240" w:lineRule="auto"/>
        <w:rPr>
          <w:rFonts w:ascii="Times New Roman" w:hAnsi="Times New Roman" w:cs="Times New Roman"/>
          <w:sz w:val="27"/>
          <w:szCs w:val="27"/>
        </w:rPr>
      </w:pPr>
    </w:p>
    <w:p w14:paraId="0116D845" w14:textId="77777777" w:rsidR="00EA63F1" w:rsidRPr="00A80060" w:rsidRDefault="00EA63F1" w:rsidP="00EA63F1">
      <w:pPr>
        <w:tabs>
          <w:tab w:val="left" w:pos="6265"/>
        </w:tabs>
        <w:spacing w:after="0" w:line="240" w:lineRule="auto"/>
        <w:rPr>
          <w:rFonts w:ascii="Times New Roman" w:hAnsi="Times New Roman" w:cs="Times New Roman"/>
          <w:sz w:val="27"/>
          <w:szCs w:val="27"/>
        </w:rPr>
      </w:pPr>
    </w:p>
    <w:p w14:paraId="6473858A" w14:textId="77777777" w:rsidR="00EA63F1" w:rsidRPr="00A80060" w:rsidRDefault="00EA63F1" w:rsidP="00EA63F1">
      <w:pPr>
        <w:tabs>
          <w:tab w:val="left" w:pos="6265"/>
        </w:tabs>
        <w:spacing w:after="0" w:line="240" w:lineRule="auto"/>
        <w:rPr>
          <w:rFonts w:ascii="Times New Roman" w:hAnsi="Times New Roman" w:cs="Times New Roman"/>
          <w:sz w:val="27"/>
          <w:szCs w:val="27"/>
        </w:rPr>
      </w:pPr>
    </w:p>
    <w:p w14:paraId="3ED6DAFF" w14:textId="77777777" w:rsidR="00EA63F1" w:rsidRPr="00A80060" w:rsidRDefault="00EA63F1" w:rsidP="00EA63F1">
      <w:pPr>
        <w:tabs>
          <w:tab w:val="left" w:pos="6265"/>
        </w:tabs>
        <w:spacing w:after="0" w:line="240" w:lineRule="auto"/>
        <w:rPr>
          <w:rFonts w:ascii="Times New Roman" w:hAnsi="Times New Roman" w:cs="Times New Roman"/>
          <w:sz w:val="27"/>
          <w:szCs w:val="27"/>
        </w:rPr>
      </w:pPr>
    </w:p>
    <w:p w14:paraId="539C421A" w14:textId="77777777" w:rsidR="00EA63F1" w:rsidRPr="00A80060" w:rsidRDefault="00EA63F1" w:rsidP="00EA63F1">
      <w:pPr>
        <w:tabs>
          <w:tab w:val="left" w:pos="6265"/>
        </w:tabs>
        <w:spacing w:after="0" w:line="240" w:lineRule="auto"/>
        <w:rPr>
          <w:rFonts w:ascii="Times New Roman" w:hAnsi="Times New Roman" w:cs="Times New Roman"/>
          <w:sz w:val="27"/>
          <w:szCs w:val="27"/>
        </w:rPr>
      </w:pPr>
    </w:p>
    <w:p w14:paraId="2CA0B4A4" w14:textId="77777777" w:rsidR="00EA63F1" w:rsidRPr="00A80060" w:rsidRDefault="00EA63F1" w:rsidP="00EA63F1">
      <w:pPr>
        <w:tabs>
          <w:tab w:val="left" w:pos="6265"/>
        </w:tabs>
        <w:spacing w:after="0" w:line="240" w:lineRule="auto"/>
        <w:rPr>
          <w:rFonts w:ascii="Times New Roman" w:hAnsi="Times New Roman" w:cs="Times New Roman"/>
          <w:sz w:val="27"/>
          <w:szCs w:val="27"/>
        </w:rPr>
      </w:pPr>
    </w:p>
    <w:p w14:paraId="2C3EBF36" w14:textId="77777777" w:rsidR="00EA63F1" w:rsidRPr="00A80060" w:rsidRDefault="00EA63F1" w:rsidP="00EA63F1">
      <w:pPr>
        <w:tabs>
          <w:tab w:val="left" w:pos="6265"/>
        </w:tabs>
        <w:spacing w:after="0" w:line="240" w:lineRule="auto"/>
        <w:rPr>
          <w:rFonts w:ascii="Times New Roman" w:hAnsi="Times New Roman" w:cs="Times New Roman"/>
          <w:sz w:val="27"/>
          <w:szCs w:val="27"/>
        </w:rPr>
      </w:pPr>
    </w:p>
    <w:p w14:paraId="7E3A46F7" w14:textId="77777777" w:rsidR="00EA63F1" w:rsidRPr="00A80060" w:rsidRDefault="00EA63F1" w:rsidP="00EA63F1">
      <w:pPr>
        <w:tabs>
          <w:tab w:val="left" w:pos="6265"/>
        </w:tabs>
        <w:spacing w:after="0" w:line="240" w:lineRule="auto"/>
        <w:rPr>
          <w:rFonts w:ascii="Times New Roman" w:hAnsi="Times New Roman" w:cs="Times New Roman"/>
          <w:sz w:val="27"/>
          <w:szCs w:val="27"/>
        </w:rPr>
      </w:pPr>
    </w:p>
    <w:p w14:paraId="1CC17575" w14:textId="77777777" w:rsidR="00EA63F1" w:rsidRPr="00A80060" w:rsidRDefault="00EA63F1" w:rsidP="00EA63F1">
      <w:pPr>
        <w:spacing w:after="0" w:line="240" w:lineRule="auto"/>
        <w:rPr>
          <w:rFonts w:ascii="Times New Roman" w:hAnsi="Times New Roman" w:cs="Times New Roman"/>
          <w:sz w:val="27"/>
          <w:szCs w:val="27"/>
        </w:rPr>
      </w:pPr>
    </w:p>
    <w:p w14:paraId="2618A521" w14:textId="28741BBA" w:rsidR="00EA63F1" w:rsidRDefault="005F03B1" w:rsidP="005F03B1">
      <w:pPr>
        <w:spacing w:after="0" w:line="240" w:lineRule="auto"/>
        <w:jc w:val="center"/>
        <w:rPr>
          <w:rFonts w:ascii="Times New Roman" w:hAnsi="Times New Roman" w:cs="Times New Roman"/>
          <w:sz w:val="27"/>
          <w:szCs w:val="27"/>
        </w:rPr>
      </w:pPr>
      <w:proofErr w:type="spellStart"/>
      <w:r>
        <w:rPr>
          <w:rFonts w:ascii="Times New Roman" w:hAnsi="Times New Roman" w:cs="Times New Roman"/>
          <w:sz w:val="27"/>
          <w:szCs w:val="27"/>
        </w:rPr>
        <w:t>г.</w:t>
      </w:r>
      <w:r w:rsidR="00EA63F1" w:rsidRPr="00A80060">
        <w:rPr>
          <w:rFonts w:ascii="Times New Roman" w:hAnsi="Times New Roman" w:cs="Times New Roman"/>
          <w:sz w:val="27"/>
          <w:szCs w:val="27"/>
        </w:rPr>
        <w:t>Волгодонск</w:t>
      </w:r>
      <w:proofErr w:type="spellEnd"/>
      <w:r w:rsidR="00EA63F1" w:rsidRPr="00A80060">
        <w:rPr>
          <w:rFonts w:ascii="Times New Roman" w:hAnsi="Times New Roman" w:cs="Times New Roman"/>
          <w:sz w:val="27"/>
          <w:szCs w:val="27"/>
        </w:rPr>
        <w:t>,</w:t>
      </w:r>
      <w:r>
        <w:rPr>
          <w:rFonts w:ascii="Times New Roman" w:hAnsi="Times New Roman" w:cs="Times New Roman"/>
          <w:sz w:val="27"/>
          <w:szCs w:val="27"/>
        </w:rPr>
        <w:t xml:space="preserve"> </w:t>
      </w:r>
      <w:r w:rsidR="006F62F7">
        <w:rPr>
          <w:rFonts w:ascii="Times New Roman" w:hAnsi="Times New Roman" w:cs="Times New Roman"/>
          <w:sz w:val="27"/>
          <w:szCs w:val="27"/>
        </w:rPr>
        <w:t>202</w:t>
      </w:r>
      <w:r w:rsidR="00CB4E91">
        <w:rPr>
          <w:rFonts w:ascii="Times New Roman" w:hAnsi="Times New Roman" w:cs="Times New Roman"/>
          <w:sz w:val="27"/>
          <w:szCs w:val="27"/>
        </w:rPr>
        <w:t>5–2026 учебный год</w:t>
      </w:r>
    </w:p>
    <w:p w14:paraId="26D079B6" w14:textId="77777777" w:rsidR="005F03B1" w:rsidRPr="00A80060" w:rsidRDefault="005F03B1" w:rsidP="005F03B1">
      <w:pPr>
        <w:spacing w:after="0" w:line="240" w:lineRule="auto"/>
        <w:jc w:val="center"/>
        <w:rPr>
          <w:rFonts w:ascii="Times New Roman" w:hAnsi="Times New Roman" w:cs="Times New Roman"/>
          <w:b/>
          <w:sz w:val="28"/>
          <w:szCs w:val="28"/>
        </w:rPr>
      </w:pPr>
    </w:p>
    <w:p w14:paraId="68AE6EAB" w14:textId="77777777" w:rsidR="00CB4E91" w:rsidRDefault="00CB4E91" w:rsidP="005F03B1">
      <w:pPr>
        <w:tabs>
          <w:tab w:val="left" w:pos="3315"/>
          <w:tab w:val="center" w:pos="5032"/>
        </w:tabs>
        <w:spacing w:line="240" w:lineRule="auto"/>
        <w:jc w:val="center"/>
        <w:rPr>
          <w:rFonts w:ascii="Times New Roman" w:hAnsi="Times New Roman" w:cs="Times New Roman"/>
          <w:b/>
          <w:sz w:val="24"/>
          <w:szCs w:val="24"/>
        </w:rPr>
      </w:pPr>
    </w:p>
    <w:p w14:paraId="4E527CE8" w14:textId="77777777" w:rsidR="00581866" w:rsidRDefault="00581866" w:rsidP="005F03B1">
      <w:pPr>
        <w:tabs>
          <w:tab w:val="left" w:pos="3315"/>
          <w:tab w:val="center" w:pos="5032"/>
        </w:tabs>
        <w:spacing w:line="240" w:lineRule="auto"/>
        <w:jc w:val="center"/>
        <w:rPr>
          <w:rFonts w:ascii="Times New Roman" w:hAnsi="Times New Roman" w:cs="Times New Roman"/>
          <w:b/>
          <w:sz w:val="24"/>
          <w:szCs w:val="24"/>
        </w:rPr>
      </w:pPr>
    </w:p>
    <w:p w14:paraId="3A572A81" w14:textId="77777777" w:rsidR="00CB4E91" w:rsidRDefault="00CB4E91" w:rsidP="005F03B1">
      <w:pPr>
        <w:tabs>
          <w:tab w:val="left" w:pos="3315"/>
          <w:tab w:val="center" w:pos="5032"/>
        </w:tabs>
        <w:spacing w:line="240" w:lineRule="auto"/>
        <w:jc w:val="center"/>
        <w:rPr>
          <w:rFonts w:ascii="Times New Roman" w:hAnsi="Times New Roman" w:cs="Times New Roman"/>
          <w:b/>
          <w:sz w:val="24"/>
          <w:szCs w:val="24"/>
        </w:rPr>
      </w:pPr>
    </w:p>
    <w:p w14:paraId="1A83BA95" w14:textId="06D87D9A" w:rsidR="00EA63F1" w:rsidRPr="00762772" w:rsidRDefault="00EA63F1" w:rsidP="005F03B1">
      <w:pPr>
        <w:tabs>
          <w:tab w:val="left" w:pos="3315"/>
          <w:tab w:val="center" w:pos="5032"/>
        </w:tabs>
        <w:spacing w:line="240" w:lineRule="auto"/>
        <w:jc w:val="center"/>
        <w:rPr>
          <w:rFonts w:ascii="Times New Roman" w:hAnsi="Times New Roman" w:cs="Times New Roman"/>
          <w:b/>
          <w:sz w:val="24"/>
          <w:szCs w:val="24"/>
        </w:rPr>
      </w:pPr>
      <w:r w:rsidRPr="00762772">
        <w:rPr>
          <w:rFonts w:ascii="Times New Roman" w:hAnsi="Times New Roman" w:cs="Times New Roman"/>
          <w:b/>
          <w:sz w:val="24"/>
          <w:szCs w:val="24"/>
        </w:rPr>
        <w:lastRenderedPageBreak/>
        <w:t>Аналитическая справка</w:t>
      </w:r>
    </w:p>
    <w:p w14:paraId="0D5C5DFC" w14:textId="2246B039" w:rsidR="005F03B1" w:rsidRPr="00762772" w:rsidRDefault="00EA63F1" w:rsidP="005F03B1">
      <w:pPr>
        <w:spacing w:line="240" w:lineRule="auto"/>
        <w:jc w:val="both"/>
        <w:rPr>
          <w:rFonts w:ascii="Times New Roman" w:hAnsi="Times New Roman" w:cs="Times New Roman"/>
          <w:sz w:val="24"/>
          <w:szCs w:val="24"/>
        </w:rPr>
      </w:pPr>
      <w:r w:rsidRPr="00762772">
        <w:rPr>
          <w:rFonts w:ascii="Times New Roman" w:hAnsi="Times New Roman" w:cs="Times New Roman"/>
          <w:sz w:val="24"/>
          <w:szCs w:val="24"/>
        </w:rPr>
        <w:t xml:space="preserve"> </w:t>
      </w:r>
      <w:r w:rsidR="005F03B1" w:rsidRPr="00762772">
        <w:rPr>
          <w:rFonts w:ascii="Times New Roman" w:hAnsi="Times New Roman" w:cs="Times New Roman"/>
          <w:sz w:val="24"/>
          <w:szCs w:val="24"/>
        </w:rPr>
        <w:t xml:space="preserve">На основании приказа заведующего МБДОУ ДС «Улыбка» г. Волгодонска от </w:t>
      </w:r>
      <w:r w:rsidR="005F03B1" w:rsidRPr="00762772">
        <w:rPr>
          <w:rFonts w:ascii="Times New Roman" w:hAnsi="Times New Roman" w:cs="Times New Roman"/>
          <w:sz w:val="24"/>
          <w:szCs w:val="24"/>
        </w:rPr>
        <w:t>29</w:t>
      </w:r>
      <w:r w:rsidR="005F03B1" w:rsidRPr="00762772">
        <w:rPr>
          <w:rFonts w:ascii="Times New Roman" w:hAnsi="Times New Roman" w:cs="Times New Roman"/>
          <w:sz w:val="24"/>
          <w:szCs w:val="24"/>
        </w:rPr>
        <w:t>.08.202</w:t>
      </w:r>
      <w:r w:rsidR="005F03B1" w:rsidRPr="00762772">
        <w:rPr>
          <w:rFonts w:ascii="Times New Roman" w:hAnsi="Times New Roman" w:cs="Times New Roman"/>
          <w:sz w:val="24"/>
          <w:szCs w:val="24"/>
        </w:rPr>
        <w:t>5</w:t>
      </w:r>
      <w:r w:rsidR="005F03B1" w:rsidRPr="00762772">
        <w:rPr>
          <w:rFonts w:ascii="Times New Roman" w:hAnsi="Times New Roman" w:cs="Times New Roman"/>
          <w:sz w:val="24"/>
          <w:szCs w:val="24"/>
        </w:rPr>
        <w:t xml:space="preserve">  №2</w:t>
      </w:r>
      <w:r w:rsidR="005F03B1" w:rsidRPr="00762772">
        <w:rPr>
          <w:rFonts w:ascii="Times New Roman" w:hAnsi="Times New Roman" w:cs="Times New Roman"/>
          <w:sz w:val="24"/>
          <w:szCs w:val="24"/>
        </w:rPr>
        <w:t>37</w:t>
      </w:r>
      <w:r w:rsidR="005F03B1" w:rsidRPr="00762772">
        <w:rPr>
          <w:rFonts w:ascii="Times New Roman" w:hAnsi="Times New Roman" w:cs="Times New Roman"/>
          <w:sz w:val="24"/>
          <w:szCs w:val="24"/>
        </w:rPr>
        <w:t xml:space="preserve"> «Об организации педагогической диагностики на начало   202</w:t>
      </w:r>
      <w:r w:rsidR="005F03B1" w:rsidRPr="00762772">
        <w:rPr>
          <w:rFonts w:ascii="Times New Roman" w:hAnsi="Times New Roman" w:cs="Times New Roman"/>
          <w:sz w:val="24"/>
          <w:szCs w:val="24"/>
        </w:rPr>
        <w:t>5</w:t>
      </w:r>
      <w:r w:rsidR="005F03B1" w:rsidRPr="00762772">
        <w:rPr>
          <w:rFonts w:ascii="Times New Roman" w:hAnsi="Times New Roman" w:cs="Times New Roman"/>
          <w:sz w:val="24"/>
          <w:szCs w:val="24"/>
        </w:rPr>
        <w:t>-202</w:t>
      </w:r>
      <w:r w:rsidR="005F03B1" w:rsidRPr="00762772">
        <w:rPr>
          <w:rFonts w:ascii="Times New Roman" w:hAnsi="Times New Roman" w:cs="Times New Roman"/>
          <w:sz w:val="24"/>
          <w:szCs w:val="24"/>
        </w:rPr>
        <w:t>6</w:t>
      </w:r>
      <w:r w:rsidR="005F03B1" w:rsidRPr="00762772">
        <w:rPr>
          <w:rFonts w:ascii="Times New Roman" w:hAnsi="Times New Roman" w:cs="Times New Roman"/>
          <w:sz w:val="24"/>
          <w:szCs w:val="24"/>
        </w:rPr>
        <w:t xml:space="preserve"> учебного года» было организовано  проведение педагогической  диагностики по реализуемой  Образовательной программе дошкольного образования муниципального бюджетного дошкольного образовательного учреждения детского сада «Улыбка» г. Волгодонска  на начало 202</w:t>
      </w:r>
      <w:r w:rsidR="005F03B1" w:rsidRPr="00762772">
        <w:rPr>
          <w:rFonts w:ascii="Times New Roman" w:hAnsi="Times New Roman" w:cs="Times New Roman"/>
          <w:sz w:val="24"/>
          <w:szCs w:val="24"/>
        </w:rPr>
        <w:t>5</w:t>
      </w:r>
      <w:r w:rsidR="005F03B1" w:rsidRPr="00762772">
        <w:rPr>
          <w:rFonts w:ascii="Times New Roman" w:hAnsi="Times New Roman" w:cs="Times New Roman"/>
          <w:sz w:val="24"/>
          <w:szCs w:val="24"/>
        </w:rPr>
        <w:t>-202</w:t>
      </w:r>
      <w:r w:rsidR="005F03B1" w:rsidRPr="00762772">
        <w:rPr>
          <w:rFonts w:ascii="Times New Roman" w:hAnsi="Times New Roman" w:cs="Times New Roman"/>
          <w:sz w:val="24"/>
          <w:szCs w:val="24"/>
        </w:rPr>
        <w:t>6</w:t>
      </w:r>
      <w:r w:rsidR="005F03B1" w:rsidRPr="00762772">
        <w:rPr>
          <w:rFonts w:ascii="Times New Roman" w:hAnsi="Times New Roman" w:cs="Times New Roman"/>
          <w:sz w:val="24"/>
          <w:szCs w:val="24"/>
        </w:rPr>
        <w:t xml:space="preserve"> учебного года, с целью выявления наличия динамики развития каждого ребенка, в срок с 0</w:t>
      </w:r>
      <w:r w:rsidR="005F03B1" w:rsidRPr="00762772">
        <w:rPr>
          <w:rFonts w:ascii="Times New Roman" w:hAnsi="Times New Roman" w:cs="Times New Roman"/>
          <w:sz w:val="24"/>
          <w:szCs w:val="24"/>
        </w:rPr>
        <w:t>1</w:t>
      </w:r>
      <w:r w:rsidR="005F03B1" w:rsidRPr="00762772">
        <w:rPr>
          <w:rFonts w:ascii="Times New Roman" w:hAnsi="Times New Roman" w:cs="Times New Roman"/>
          <w:sz w:val="24"/>
          <w:szCs w:val="24"/>
        </w:rPr>
        <w:t>.09 по 1</w:t>
      </w:r>
      <w:r w:rsidR="005F03B1" w:rsidRPr="00762772">
        <w:rPr>
          <w:rFonts w:ascii="Times New Roman" w:hAnsi="Times New Roman" w:cs="Times New Roman"/>
          <w:sz w:val="24"/>
          <w:szCs w:val="24"/>
        </w:rPr>
        <w:t>5</w:t>
      </w:r>
      <w:r w:rsidR="005F03B1" w:rsidRPr="00762772">
        <w:rPr>
          <w:rFonts w:ascii="Times New Roman" w:hAnsi="Times New Roman" w:cs="Times New Roman"/>
          <w:sz w:val="24"/>
          <w:szCs w:val="24"/>
        </w:rPr>
        <w:t xml:space="preserve">.09.2024г.. </w:t>
      </w:r>
    </w:p>
    <w:p w14:paraId="0397EA9C" w14:textId="027730DC" w:rsidR="00EA63F1" w:rsidRPr="00762772" w:rsidRDefault="005F03B1" w:rsidP="005F03B1">
      <w:pPr>
        <w:spacing w:line="240" w:lineRule="auto"/>
        <w:jc w:val="both"/>
        <w:rPr>
          <w:rFonts w:ascii="Times New Roman" w:hAnsi="Times New Roman" w:cs="Times New Roman"/>
          <w:sz w:val="24"/>
          <w:szCs w:val="24"/>
        </w:rPr>
      </w:pPr>
      <w:r w:rsidRPr="00762772">
        <w:rPr>
          <w:rFonts w:ascii="Times New Roman" w:hAnsi="Times New Roman" w:cs="Times New Roman"/>
          <w:sz w:val="24"/>
          <w:szCs w:val="24"/>
        </w:rPr>
        <w:t xml:space="preserve">Педагогическая диагностика по реализуемой рабочей программе воспитателей </w:t>
      </w:r>
      <w:r w:rsidRPr="00762772">
        <w:rPr>
          <w:rFonts w:ascii="Times New Roman" w:hAnsi="Times New Roman" w:cs="Times New Roman"/>
          <w:sz w:val="24"/>
          <w:szCs w:val="24"/>
        </w:rPr>
        <w:t>подготовительной к школе</w:t>
      </w:r>
      <w:r w:rsidRPr="00762772">
        <w:rPr>
          <w:rFonts w:ascii="Times New Roman" w:hAnsi="Times New Roman" w:cs="Times New Roman"/>
          <w:sz w:val="24"/>
          <w:szCs w:val="24"/>
        </w:rPr>
        <w:t xml:space="preserve"> группе №3 общеразвивающей направленности (</w:t>
      </w:r>
      <w:r w:rsidRPr="00762772">
        <w:rPr>
          <w:rFonts w:ascii="Times New Roman" w:hAnsi="Times New Roman" w:cs="Times New Roman"/>
          <w:sz w:val="24"/>
          <w:szCs w:val="24"/>
        </w:rPr>
        <w:t>6</w:t>
      </w:r>
      <w:r w:rsidRPr="00762772">
        <w:rPr>
          <w:rFonts w:ascii="Times New Roman" w:hAnsi="Times New Roman" w:cs="Times New Roman"/>
          <w:sz w:val="24"/>
          <w:szCs w:val="24"/>
        </w:rPr>
        <w:t>-</w:t>
      </w:r>
      <w:r w:rsidRPr="00762772">
        <w:rPr>
          <w:rFonts w:ascii="Times New Roman" w:hAnsi="Times New Roman" w:cs="Times New Roman"/>
          <w:sz w:val="24"/>
          <w:szCs w:val="24"/>
        </w:rPr>
        <w:t>7</w:t>
      </w:r>
      <w:r w:rsidRPr="00762772">
        <w:rPr>
          <w:rFonts w:ascii="Times New Roman" w:hAnsi="Times New Roman" w:cs="Times New Roman"/>
          <w:sz w:val="24"/>
          <w:szCs w:val="24"/>
        </w:rPr>
        <w:t xml:space="preserve"> лет) на 202</w:t>
      </w:r>
      <w:r w:rsidRPr="00762772">
        <w:rPr>
          <w:rFonts w:ascii="Times New Roman" w:hAnsi="Times New Roman" w:cs="Times New Roman"/>
          <w:sz w:val="24"/>
          <w:szCs w:val="24"/>
        </w:rPr>
        <w:t>5</w:t>
      </w:r>
      <w:r w:rsidRPr="00762772">
        <w:rPr>
          <w:rFonts w:ascii="Times New Roman" w:hAnsi="Times New Roman" w:cs="Times New Roman"/>
          <w:sz w:val="24"/>
          <w:szCs w:val="24"/>
        </w:rPr>
        <w:t>-20</w:t>
      </w:r>
      <w:r w:rsidRPr="00762772">
        <w:rPr>
          <w:rFonts w:ascii="Times New Roman" w:hAnsi="Times New Roman" w:cs="Times New Roman"/>
          <w:sz w:val="24"/>
          <w:szCs w:val="24"/>
        </w:rPr>
        <w:t>26</w:t>
      </w:r>
      <w:r w:rsidRPr="00762772">
        <w:rPr>
          <w:rFonts w:ascii="Times New Roman" w:hAnsi="Times New Roman" w:cs="Times New Roman"/>
          <w:sz w:val="24"/>
          <w:szCs w:val="24"/>
        </w:rPr>
        <w:t xml:space="preserve"> учебный год муниципального бюджетного дошкольного образовательного учреждения детского сада «Улыбка» г. Волгодонска разработанной на основе Образовательной программы дошкольного образования муниципального  бюджетного дошкольного образовательного учреждения детского сада «Улыбка» г. Волгодонска на начало 202</w:t>
      </w:r>
      <w:r w:rsidRPr="00762772">
        <w:rPr>
          <w:rFonts w:ascii="Times New Roman" w:hAnsi="Times New Roman" w:cs="Times New Roman"/>
          <w:sz w:val="24"/>
          <w:szCs w:val="24"/>
        </w:rPr>
        <w:t>5</w:t>
      </w:r>
      <w:r w:rsidRPr="00762772">
        <w:rPr>
          <w:rFonts w:ascii="Times New Roman" w:hAnsi="Times New Roman" w:cs="Times New Roman"/>
          <w:sz w:val="24"/>
          <w:szCs w:val="24"/>
        </w:rPr>
        <w:t>-202</w:t>
      </w:r>
      <w:r w:rsidRPr="00762772">
        <w:rPr>
          <w:rFonts w:ascii="Times New Roman" w:hAnsi="Times New Roman" w:cs="Times New Roman"/>
          <w:sz w:val="24"/>
          <w:szCs w:val="24"/>
        </w:rPr>
        <w:t>6</w:t>
      </w:r>
      <w:r w:rsidRPr="00762772">
        <w:rPr>
          <w:rFonts w:ascii="Times New Roman" w:hAnsi="Times New Roman" w:cs="Times New Roman"/>
          <w:sz w:val="24"/>
          <w:szCs w:val="24"/>
        </w:rPr>
        <w:t xml:space="preserve"> учебного года включает:</w:t>
      </w:r>
    </w:p>
    <w:p w14:paraId="761025A8" w14:textId="77777777" w:rsidR="00EA63F1" w:rsidRPr="00762772" w:rsidRDefault="00EA63F1" w:rsidP="00EA63F1">
      <w:pPr>
        <w:spacing w:after="0" w:line="240" w:lineRule="auto"/>
        <w:rPr>
          <w:rFonts w:ascii="Times New Roman" w:hAnsi="Times New Roman" w:cs="Times New Roman"/>
          <w:i/>
          <w:sz w:val="24"/>
          <w:szCs w:val="24"/>
          <w:u w:val="single"/>
        </w:rPr>
      </w:pPr>
      <w:proofErr w:type="gramStart"/>
      <w:r w:rsidRPr="00762772">
        <w:rPr>
          <w:rFonts w:ascii="Times New Roman" w:hAnsi="Times New Roman" w:cs="Times New Roman"/>
          <w:i/>
          <w:sz w:val="24"/>
          <w:szCs w:val="24"/>
          <w:u w:val="single"/>
        </w:rPr>
        <w:t>образовательные  области</w:t>
      </w:r>
      <w:proofErr w:type="gramEnd"/>
      <w:r w:rsidRPr="00762772">
        <w:rPr>
          <w:rFonts w:ascii="Times New Roman" w:hAnsi="Times New Roman" w:cs="Times New Roman"/>
          <w:i/>
          <w:sz w:val="24"/>
          <w:szCs w:val="24"/>
          <w:u w:val="single"/>
        </w:rPr>
        <w:t xml:space="preserve">:  </w:t>
      </w:r>
    </w:p>
    <w:p w14:paraId="648186B4" w14:textId="77777777" w:rsidR="00EA63F1" w:rsidRPr="00762772" w:rsidRDefault="00EA63F1" w:rsidP="00EA63F1">
      <w:pPr>
        <w:spacing w:after="0" w:line="240" w:lineRule="auto"/>
        <w:rPr>
          <w:rFonts w:ascii="Times New Roman" w:hAnsi="Times New Roman" w:cs="Times New Roman"/>
          <w:sz w:val="24"/>
          <w:szCs w:val="24"/>
        </w:rPr>
      </w:pPr>
      <w:r w:rsidRPr="00762772">
        <w:rPr>
          <w:rFonts w:ascii="Times New Roman" w:hAnsi="Times New Roman" w:cs="Times New Roman"/>
          <w:sz w:val="24"/>
          <w:szCs w:val="24"/>
        </w:rPr>
        <w:t xml:space="preserve"> - социально-коммуникативное развитие;</w:t>
      </w:r>
    </w:p>
    <w:p w14:paraId="58199E27" w14:textId="77777777" w:rsidR="00EA63F1" w:rsidRPr="00762772" w:rsidRDefault="00EA63F1" w:rsidP="00EA63F1">
      <w:pPr>
        <w:spacing w:after="0" w:line="240" w:lineRule="auto"/>
        <w:jc w:val="both"/>
        <w:rPr>
          <w:rFonts w:ascii="Times New Roman" w:hAnsi="Times New Roman" w:cs="Times New Roman"/>
          <w:sz w:val="24"/>
          <w:szCs w:val="24"/>
        </w:rPr>
      </w:pPr>
      <w:r w:rsidRPr="00762772">
        <w:rPr>
          <w:rFonts w:ascii="Times New Roman" w:hAnsi="Times New Roman" w:cs="Times New Roman"/>
          <w:sz w:val="24"/>
          <w:szCs w:val="24"/>
        </w:rPr>
        <w:t xml:space="preserve">- </w:t>
      </w:r>
      <w:proofErr w:type="gramStart"/>
      <w:r w:rsidRPr="00762772">
        <w:rPr>
          <w:rFonts w:ascii="Times New Roman" w:hAnsi="Times New Roman" w:cs="Times New Roman"/>
          <w:sz w:val="24"/>
          <w:szCs w:val="24"/>
        </w:rPr>
        <w:t>познавательное  развитие</w:t>
      </w:r>
      <w:proofErr w:type="gramEnd"/>
      <w:r w:rsidRPr="00762772">
        <w:rPr>
          <w:rFonts w:ascii="Times New Roman" w:hAnsi="Times New Roman" w:cs="Times New Roman"/>
          <w:sz w:val="24"/>
          <w:szCs w:val="24"/>
        </w:rPr>
        <w:t>;</w:t>
      </w:r>
    </w:p>
    <w:p w14:paraId="69D5142F" w14:textId="77777777" w:rsidR="00EA63F1" w:rsidRPr="00762772" w:rsidRDefault="00EA63F1" w:rsidP="00EA63F1">
      <w:pPr>
        <w:spacing w:after="0" w:line="240" w:lineRule="auto"/>
        <w:jc w:val="both"/>
        <w:rPr>
          <w:rFonts w:ascii="Times New Roman" w:hAnsi="Times New Roman" w:cs="Times New Roman"/>
          <w:sz w:val="24"/>
          <w:szCs w:val="24"/>
        </w:rPr>
      </w:pPr>
      <w:r w:rsidRPr="00762772">
        <w:rPr>
          <w:rFonts w:ascii="Times New Roman" w:hAnsi="Times New Roman" w:cs="Times New Roman"/>
          <w:sz w:val="24"/>
          <w:szCs w:val="24"/>
        </w:rPr>
        <w:t>- речевое развитие;</w:t>
      </w:r>
    </w:p>
    <w:p w14:paraId="2E743CFF" w14:textId="77777777" w:rsidR="00EA63F1" w:rsidRPr="00762772" w:rsidRDefault="00EA63F1" w:rsidP="00EA63F1">
      <w:pPr>
        <w:spacing w:after="0" w:line="240" w:lineRule="auto"/>
        <w:jc w:val="both"/>
        <w:rPr>
          <w:rFonts w:ascii="Times New Roman" w:hAnsi="Times New Roman" w:cs="Times New Roman"/>
          <w:sz w:val="24"/>
          <w:szCs w:val="24"/>
        </w:rPr>
      </w:pPr>
      <w:r w:rsidRPr="00762772">
        <w:rPr>
          <w:rFonts w:ascii="Times New Roman" w:hAnsi="Times New Roman" w:cs="Times New Roman"/>
          <w:sz w:val="24"/>
          <w:szCs w:val="24"/>
        </w:rPr>
        <w:t>- художественно-эстетическое развитие;</w:t>
      </w:r>
    </w:p>
    <w:p w14:paraId="3C54C805" w14:textId="77777777" w:rsidR="00EA63F1" w:rsidRPr="00762772" w:rsidRDefault="00EA63F1" w:rsidP="00EA63F1">
      <w:pPr>
        <w:spacing w:after="0" w:line="240" w:lineRule="auto"/>
        <w:jc w:val="both"/>
        <w:rPr>
          <w:rFonts w:ascii="Times New Roman" w:hAnsi="Times New Roman" w:cs="Times New Roman"/>
          <w:sz w:val="24"/>
          <w:szCs w:val="24"/>
        </w:rPr>
      </w:pPr>
      <w:r w:rsidRPr="00762772">
        <w:rPr>
          <w:rFonts w:ascii="Times New Roman" w:hAnsi="Times New Roman" w:cs="Times New Roman"/>
          <w:sz w:val="24"/>
          <w:szCs w:val="24"/>
        </w:rPr>
        <w:t>- физическое развитие.</w:t>
      </w:r>
    </w:p>
    <w:p w14:paraId="1B8A494D" w14:textId="77777777" w:rsidR="00EA63F1" w:rsidRPr="00762772" w:rsidRDefault="00EA63F1" w:rsidP="00EA63F1">
      <w:pPr>
        <w:spacing w:after="0" w:line="240" w:lineRule="auto"/>
        <w:ind w:firstLine="709"/>
        <w:jc w:val="center"/>
        <w:rPr>
          <w:rFonts w:ascii="Times New Roman" w:hAnsi="Times New Roman" w:cs="Times New Roman"/>
          <w:b/>
          <w:sz w:val="24"/>
          <w:szCs w:val="24"/>
        </w:rPr>
      </w:pPr>
      <w:r w:rsidRPr="00762772">
        <w:rPr>
          <w:rFonts w:ascii="Times New Roman" w:hAnsi="Times New Roman" w:cs="Times New Roman"/>
          <w:b/>
          <w:sz w:val="24"/>
          <w:szCs w:val="24"/>
        </w:rPr>
        <w:t>Характеристика детей:</w:t>
      </w:r>
    </w:p>
    <w:p w14:paraId="232ACE84" w14:textId="4505579F" w:rsidR="00EA63F1" w:rsidRPr="00762772" w:rsidRDefault="00EA63F1" w:rsidP="00762772">
      <w:pPr>
        <w:spacing w:after="0" w:line="240" w:lineRule="auto"/>
        <w:rPr>
          <w:rFonts w:ascii="Times New Roman" w:hAnsi="Times New Roman" w:cs="Times New Roman"/>
          <w:sz w:val="24"/>
          <w:szCs w:val="24"/>
        </w:rPr>
      </w:pPr>
      <w:r w:rsidRPr="00762772">
        <w:rPr>
          <w:rFonts w:ascii="Times New Roman" w:hAnsi="Times New Roman" w:cs="Times New Roman"/>
          <w:sz w:val="24"/>
          <w:szCs w:val="24"/>
        </w:rPr>
        <w:t>Всего в группе 2</w:t>
      </w:r>
      <w:r w:rsidR="005F03B1" w:rsidRPr="00762772">
        <w:rPr>
          <w:rFonts w:ascii="Times New Roman" w:hAnsi="Times New Roman" w:cs="Times New Roman"/>
          <w:sz w:val="24"/>
          <w:szCs w:val="24"/>
        </w:rPr>
        <w:t>0</w:t>
      </w:r>
      <w:r w:rsidRPr="00762772">
        <w:rPr>
          <w:rFonts w:ascii="Times New Roman" w:hAnsi="Times New Roman" w:cs="Times New Roman"/>
          <w:sz w:val="24"/>
          <w:szCs w:val="24"/>
        </w:rPr>
        <w:t xml:space="preserve"> детей</w:t>
      </w:r>
    </w:p>
    <w:p w14:paraId="3C4152A1" w14:textId="13149939" w:rsidR="00EA63F1" w:rsidRPr="00762772" w:rsidRDefault="00EA63F1" w:rsidP="00762772">
      <w:pPr>
        <w:spacing w:after="0" w:line="240" w:lineRule="auto"/>
        <w:rPr>
          <w:rFonts w:ascii="Times New Roman" w:hAnsi="Times New Roman" w:cs="Times New Roman"/>
          <w:sz w:val="24"/>
          <w:szCs w:val="24"/>
        </w:rPr>
      </w:pPr>
      <w:r w:rsidRPr="00762772">
        <w:rPr>
          <w:rFonts w:ascii="Times New Roman" w:hAnsi="Times New Roman" w:cs="Times New Roman"/>
          <w:sz w:val="24"/>
          <w:szCs w:val="24"/>
        </w:rPr>
        <w:t xml:space="preserve">Диагностируемые дети: </w:t>
      </w:r>
      <w:r w:rsidR="005F03B1" w:rsidRPr="00762772">
        <w:rPr>
          <w:rFonts w:ascii="Times New Roman" w:hAnsi="Times New Roman" w:cs="Times New Roman"/>
          <w:sz w:val="24"/>
          <w:szCs w:val="24"/>
        </w:rPr>
        <w:t>19</w:t>
      </w:r>
      <w:r w:rsidRPr="00762772">
        <w:rPr>
          <w:rFonts w:ascii="Times New Roman" w:hAnsi="Times New Roman" w:cs="Times New Roman"/>
          <w:sz w:val="24"/>
          <w:szCs w:val="24"/>
        </w:rPr>
        <w:t xml:space="preserve"> </w:t>
      </w:r>
      <w:r w:rsidR="005F03B1" w:rsidRPr="00762772">
        <w:rPr>
          <w:rFonts w:ascii="Times New Roman" w:hAnsi="Times New Roman" w:cs="Times New Roman"/>
          <w:sz w:val="24"/>
          <w:szCs w:val="24"/>
        </w:rPr>
        <w:t>детей</w:t>
      </w:r>
    </w:p>
    <w:p w14:paraId="310BB891" w14:textId="71C150FE" w:rsidR="00EA63F1" w:rsidRPr="00762772" w:rsidRDefault="00EA63F1" w:rsidP="00762772">
      <w:pPr>
        <w:spacing w:after="0" w:line="240" w:lineRule="auto"/>
        <w:rPr>
          <w:rFonts w:ascii="Times New Roman" w:hAnsi="Times New Roman" w:cs="Times New Roman"/>
          <w:sz w:val="24"/>
          <w:szCs w:val="24"/>
        </w:rPr>
      </w:pPr>
      <w:r w:rsidRPr="00762772">
        <w:rPr>
          <w:rFonts w:ascii="Times New Roman" w:hAnsi="Times New Roman" w:cs="Times New Roman"/>
          <w:sz w:val="24"/>
          <w:szCs w:val="24"/>
        </w:rPr>
        <w:t xml:space="preserve">Количество мальчиков в группе: </w:t>
      </w:r>
      <w:r w:rsidR="005F03B1" w:rsidRPr="00762772">
        <w:rPr>
          <w:rFonts w:ascii="Times New Roman" w:hAnsi="Times New Roman" w:cs="Times New Roman"/>
          <w:sz w:val="24"/>
          <w:szCs w:val="24"/>
        </w:rPr>
        <w:t>2</w:t>
      </w:r>
    </w:p>
    <w:p w14:paraId="29B4507E" w14:textId="46828112" w:rsidR="00EA63F1" w:rsidRPr="00762772" w:rsidRDefault="00EA63F1" w:rsidP="00762772">
      <w:pPr>
        <w:spacing w:after="0" w:line="240" w:lineRule="auto"/>
        <w:rPr>
          <w:rFonts w:ascii="Times New Roman" w:hAnsi="Times New Roman" w:cs="Times New Roman"/>
          <w:sz w:val="24"/>
          <w:szCs w:val="24"/>
        </w:rPr>
      </w:pPr>
      <w:r w:rsidRPr="00762772">
        <w:rPr>
          <w:rFonts w:ascii="Times New Roman" w:hAnsi="Times New Roman" w:cs="Times New Roman"/>
          <w:sz w:val="24"/>
          <w:szCs w:val="24"/>
        </w:rPr>
        <w:t>Количество девочек в группе: 1</w:t>
      </w:r>
      <w:r w:rsidR="005F03B1" w:rsidRPr="00762772">
        <w:rPr>
          <w:rFonts w:ascii="Times New Roman" w:hAnsi="Times New Roman" w:cs="Times New Roman"/>
          <w:sz w:val="24"/>
          <w:szCs w:val="24"/>
        </w:rPr>
        <w:t>7</w:t>
      </w:r>
    </w:p>
    <w:p w14:paraId="38388168" w14:textId="77777777" w:rsidR="00EA63F1" w:rsidRPr="00762772" w:rsidRDefault="00EA63F1" w:rsidP="00762772">
      <w:pPr>
        <w:spacing w:after="0" w:line="240" w:lineRule="auto"/>
        <w:rPr>
          <w:rFonts w:ascii="Times New Roman" w:hAnsi="Times New Roman" w:cs="Times New Roman"/>
          <w:sz w:val="24"/>
          <w:szCs w:val="24"/>
        </w:rPr>
      </w:pPr>
      <w:r w:rsidRPr="00762772">
        <w:rPr>
          <w:rFonts w:ascii="Times New Roman" w:hAnsi="Times New Roman" w:cs="Times New Roman"/>
          <w:sz w:val="24"/>
          <w:szCs w:val="24"/>
        </w:rPr>
        <w:t xml:space="preserve">Средний возраст: 6 лет </w:t>
      </w:r>
    </w:p>
    <w:p w14:paraId="2C0841EE" w14:textId="77777777" w:rsidR="00762772" w:rsidRPr="00762772" w:rsidRDefault="00762772" w:rsidP="00762772">
      <w:pPr>
        <w:spacing w:after="0" w:line="240" w:lineRule="auto"/>
        <w:rPr>
          <w:rFonts w:ascii="Times New Roman" w:hAnsi="Times New Roman" w:cs="Times New Roman"/>
          <w:sz w:val="24"/>
          <w:szCs w:val="24"/>
        </w:rPr>
      </w:pPr>
    </w:p>
    <w:p w14:paraId="0BE86C50" w14:textId="4AAEC588" w:rsidR="00762772" w:rsidRPr="00762772" w:rsidRDefault="005F03B1" w:rsidP="00762772">
      <w:pPr>
        <w:spacing w:after="0" w:line="240" w:lineRule="auto"/>
        <w:rPr>
          <w:rFonts w:ascii="Times New Roman" w:hAnsi="Times New Roman" w:cs="Times New Roman"/>
          <w:sz w:val="24"/>
          <w:szCs w:val="24"/>
        </w:rPr>
      </w:pPr>
      <w:r w:rsidRPr="00762772">
        <w:rPr>
          <w:rFonts w:ascii="Times New Roman" w:hAnsi="Times New Roman" w:cs="Times New Roman"/>
          <w:sz w:val="24"/>
          <w:szCs w:val="24"/>
        </w:rPr>
        <w:t>1</w:t>
      </w:r>
      <w:r w:rsidR="00EA63F1" w:rsidRPr="00762772">
        <w:rPr>
          <w:rFonts w:ascii="Times New Roman" w:hAnsi="Times New Roman" w:cs="Times New Roman"/>
          <w:sz w:val="24"/>
          <w:szCs w:val="24"/>
        </w:rPr>
        <w:t xml:space="preserve"> </w:t>
      </w:r>
      <w:r w:rsidRPr="00762772">
        <w:rPr>
          <w:rFonts w:ascii="Times New Roman" w:hAnsi="Times New Roman" w:cs="Times New Roman"/>
          <w:sz w:val="24"/>
          <w:szCs w:val="24"/>
        </w:rPr>
        <w:t>ребёнок</w:t>
      </w:r>
      <w:r w:rsidR="00EA63F1" w:rsidRPr="00762772">
        <w:rPr>
          <w:rFonts w:ascii="Times New Roman" w:hAnsi="Times New Roman" w:cs="Times New Roman"/>
          <w:sz w:val="24"/>
          <w:szCs w:val="24"/>
        </w:rPr>
        <w:t xml:space="preserve"> (</w:t>
      </w:r>
      <w:proofErr w:type="spellStart"/>
      <w:r w:rsidRPr="00762772">
        <w:rPr>
          <w:rFonts w:ascii="Times New Roman" w:hAnsi="Times New Roman" w:cs="Times New Roman"/>
          <w:sz w:val="24"/>
          <w:szCs w:val="24"/>
        </w:rPr>
        <w:t>Кургузскина</w:t>
      </w:r>
      <w:proofErr w:type="spellEnd"/>
      <w:r w:rsidRPr="00762772">
        <w:rPr>
          <w:rFonts w:ascii="Times New Roman" w:hAnsi="Times New Roman" w:cs="Times New Roman"/>
          <w:sz w:val="24"/>
          <w:szCs w:val="24"/>
        </w:rPr>
        <w:t xml:space="preserve"> Ева</w:t>
      </w:r>
      <w:r w:rsidR="00EA63F1" w:rsidRPr="00762772">
        <w:rPr>
          <w:rFonts w:ascii="Times New Roman" w:hAnsi="Times New Roman" w:cs="Times New Roman"/>
          <w:sz w:val="24"/>
          <w:szCs w:val="24"/>
        </w:rPr>
        <w:t>) наход</w:t>
      </w:r>
      <w:r w:rsidRPr="00762772">
        <w:rPr>
          <w:rFonts w:ascii="Times New Roman" w:hAnsi="Times New Roman" w:cs="Times New Roman"/>
          <w:sz w:val="24"/>
          <w:szCs w:val="24"/>
        </w:rPr>
        <w:t>и</w:t>
      </w:r>
      <w:r w:rsidR="00EA63F1" w:rsidRPr="00762772">
        <w:rPr>
          <w:rFonts w:ascii="Times New Roman" w:hAnsi="Times New Roman" w:cs="Times New Roman"/>
          <w:sz w:val="24"/>
          <w:szCs w:val="24"/>
        </w:rPr>
        <w:t xml:space="preserve">тся </w:t>
      </w:r>
      <w:r w:rsidR="00762772" w:rsidRPr="00762772">
        <w:rPr>
          <w:rFonts w:ascii="Times New Roman" w:hAnsi="Times New Roman" w:cs="Times New Roman"/>
          <w:sz w:val="24"/>
          <w:szCs w:val="24"/>
        </w:rPr>
        <w:t>на</w:t>
      </w:r>
      <w:r w:rsidR="00EA63F1" w:rsidRPr="00762772">
        <w:rPr>
          <w:rFonts w:ascii="Times New Roman" w:hAnsi="Times New Roman" w:cs="Times New Roman"/>
          <w:sz w:val="24"/>
          <w:szCs w:val="24"/>
        </w:rPr>
        <w:t xml:space="preserve"> </w:t>
      </w:r>
      <w:proofErr w:type="gramStart"/>
      <w:r w:rsidR="00EA63F1" w:rsidRPr="00762772">
        <w:rPr>
          <w:rFonts w:ascii="Times New Roman" w:hAnsi="Times New Roman" w:cs="Times New Roman"/>
          <w:sz w:val="24"/>
          <w:szCs w:val="24"/>
        </w:rPr>
        <w:t xml:space="preserve">домашнем  </w:t>
      </w:r>
      <w:r w:rsidR="00762772" w:rsidRPr="00762772">
        <w:rPr>
          <w:rFonts w:ascii="Times New Roman" w:hAnsi="Times New Roman" w:cs="Times New Roman"/>
          <w:sz w:val="24"/>
          <w:szCs w:val="24"/>
        </w:rPr>
        <w:t>режиме</w:t>
      </w:r>
      <w:proofErr w:type="gramEnd"/>
      <w:r w:rsidR="00762772" w:rsidRPr="00762772">
        <w:rPr>
          <w:rFonts w:ascii="Times New Roman" w:hAnsi="Times New Roman" w:cs="Times New Roman"/>
          <w:sz w:val="24"/>
          <w:szCs w:val="24"/>
        </w:rPr>
        <w:t>.</w:t>
      </w:r>
    </w:p>
    <w:p w14:paraId="204774C4" w14:textId="77777777" w:rsidR="00762772" w:rsidRPr="00762772" w:rsidRDefault="00762772" w:rsidP="00762772">
      <w:pPr>
        <w:spacing w:after="0" w:line="240" w:lineRule="auto"/>
        <w:rPr>
          <w:rFonts w:ascii="Times New Roman" w:hAnsi="Times New Roman" w:cs="Times New Roman"/>
          <w:sz w:val="24"/>
          <w:szCs w:val="24"/>
        </w:rPr>
      </w:pPr>
    </w:p>
    <w:p w14:paraId="79679C45" w14:textId="0A47C109" w:rsidR="00EA63F1" w:rsidRPr="00762772" w:rsidRDefault="00EA63F1" w:rsidP="00762772">
      <w:pPr>
        <w:spacing w:after="0" w:line="240" w:lineRule="auto"/>
        <w:rPr>
          <w:rFonts w:ascii="Times New Roman" w:hAnsi="Times New Roman" w:cs="Times New Roman"/>
          <w:sz w:val="24"/>
          <w:szCs w:val="24"/>
        </w:rPr>
      </w:pPr>
      <w:r w:rsidRPr="00762772">
        <w:rPr>
          <w:rFonts w:ascii="Times New Roman" w:hAnsi="Times New Roman" w:cs="Times New Roman"/>
          <w:sz w:val="24"/>
          <w:szCs w:val="24"/>
        </w:rPr>
        <w:t>По итогам педагогичес</w:t>
      </w:r>
      <w:r w:rsidR="003325B7" w:rsidRPr="00762772">
        <w:rPr>
          <w:rFonts w:ascii="Times New Roman" w:hAnsi="Times New Roman" w:cs="Times New Roman"/>
          <w:sz w:val="24"/>
          <w:szCs w:val="24"/>
        </w:rPr>
        <w:t>кой диагностики на начало   202</w:t>
      </w:r>
      <w:r w:rsidR="00762772" w:rsidRPr="00762772">
        <w:rPr>
          <w:rFonts w:ascii="Times New Roman" w:hAnsi="Times New Roman" w:cs="Times New Roman"/>
          <w:sz w:val="24"/>
          <w:szCs w:val="24"/>
        </w:rPr>
        <w:t>5</w:t>
      </w:r>
      <w:r w:rsidR="003325B7" w:rsidRPr="00762772">
        <w:rPr>
          <w:rFonts w:ascii="Times New Roman" w:hAnsi="Times New Roman" w:cs="Times New Roman"/>
          <w:sz w:val="24"/>
          <w:szCs w:val="24"/>
        </w:rPr>
        <w:t>-202</w:t>
      </w:r>
      <w:r w:rsidR="00762772" w:rsidRPr="00762772">
        <w:rPr>
          <w:rFonts w:ascii="Times New Roman" w:hAnsi="Times New Roman" w:cs="Times New Roman"/>
          <w:sz w:val="24"/>
          <w:szCs w:val="24"/>
        </w:rPr>
        <w:t>6</w:t>
      </w:r>
      <w:r w:rsidRPr="00762772">
        <w:rPr>
          <w:rFonts w:ascii="Times New Roman" w:hAnsi="Times New Roman" w:cs="Times New Roman"/>
          <w:sz w:val="24"/>
          <w:szCs w:val="24"/>
        </w:rPr>
        <w:t xml:space="preserve"> учебного  </w:t>
      </w:r>
    </w:p>
    <w:p w14:paraId="16E3073E" w14:textId="77777777" w:rsidR="00EA63F1" w:rsidRPr="00A80060" w:rsidRDefault="00EA63F1" w:rsidP="00762772">
      <w:pPr>
        <w:spacing w:after="0" w:line="240" w:lineRule="auto"/>
        <w:rPr>
          <w:rFonts w:ascii="Times New Roman" w:hAnsi="Times New Roman" w:cs="Times New Roman"/>
          <w:sz w:val="28"/>
          <w:szCs w:val="28"/>
        </w:rPr>
      </w:pPr>
      <w:r w:rsidRPr="00762772">
        <w:rPr>
          <w:rFonts w:ascii="Times New Roman" w:hAnsi="Times New Roman" w:cs="Times New Roman"/>
          <w:sz w:val="24"/>
          <w:szCs w:val="24"/>
        </w:rPr>
        <w:t xml:space="preserve"> года   выявлены следующие результаты:</w:t>
      </w:r>
    </w:p>
    <w:p w14:paraId="1E9998E3" w14:textId="77777777" w:rsidR="00EA63F1" w:rsidRPr="00A80060" w:rsidRDefault="00EA63F1" w:rsidP="00EA63F1">
      <w:pPr>
        <w:spacing w:after="0" w:line="240" w:lineRule="auto"/>
        <w:ind w:firstLine="709"/>
        <w:jc w:val="center"/>
        <w:rPr>
          <w:rFonts w:ascii="Times New Roman" w:hAnsi="Times New Roman" w:cs="Times New Roman"/>
          <w:b/>
          <w:sz w:val="28"/>
          <w:szCs w:val="28"/>
        </w:rPr>
      </w:pPr>
    </w:p>
    <w:tbl>
      <w:tblPr>
        <w:tblStyle w:val="1"/>
        <w:tblW w:w="0" w:type="auto"/>
        <w:tblInd w:w="-176" w:type="dxa"/>
        <w:tblLayout w:type="fixed"/>
        <w:tblLook w:val="04A0" w:firstRow="1" w:lastRow="0" w:firstColumn="1" w:lastColumn="0" w:noHBand="0" w:noVBand="1"/>
      </w:tblPr>
      <w:tblGrid>
        <w:gridCol w:w="4919"/>
        <w:gridCol w:w="1537"/>
        <w:gridCol w:w="1398"/>
        <w:gridCol w:w="1677"/>
      </w:tblGrid>
      <w:tr w:rsidR="00762772" w:rsidRPr="00762772" w14:paraId="69643A6F" w14:textId="77777777" w:rsidTr="00262C29">
        <w:trPr>
          <w:trHeight w:val="395"/>
        </w:trPr>
        <w:tc>
          <w:tcPr>
            <w:tcW w:w="4919" w:type="dxa"/>
            <w:vMerge w:val="restart"/>
          </w:tcPr>
          <w:p w14:paraId="1D739856" w14:textId="77777777" w:rsidR="00762772" w:rsidRPr="00762772" w:rsidRDefault="00762772" w:rsidP="00762772">
            <w:pPr>
              <w:contextualSpacing/>
              <w:jc w:val="both"/>
              <w:rPr>
                <w:rFonts w:ascii="Times New Roman" w:hAnsi="Times New Roman"/>
                <w:b/>
                <w:sz w:val="24"/>
              </w:rPr>
            </w:pPr>
            <w:bookmarkStart w:id="0" w:name="_Hlk167086206"/>
            <w:bookmarkStart w:id="1" w:name="_Hlk167086254"/>
          </w:p>
          <w:p w14:paraId="76A7DA67" w14:textId="77777777" w:rsidR="00762772" w:rsidRPr="00762772" w:rsidRDefault="00762772" w:rsidP="00762772">
            <w:pPr>
              <w:contextualSpacing/>
              <w:jc w:val="both"/>
              <w:rPr>
                <w:rFonts w:ascii="Times New Roman" w:hAnsi="Times New Roman"/>
                <w:b/>
                <w:sz w:val="24"/>
              </w:rPr>
            </w:pPr>
            <w:r w:rsidRPr="00762772">
              <w:rPr>
                <w:rFonts w:ascii="Times New Roman" w:hAnsi="Times New Roman"/>
                <w:b/>
                <w:sz w:val="24"/>
              </w:rPr>
              <w:t>Образовательная область</w:t>
            </w:r>
          </w:p>
        </w:tc>
        <w:tc>
          <w:tcPr>
            <w:tcW w:w="4612" w:type="dxa"/>
            <w:gridSpan w:val="3"/>
          </w:tcPr>
          <w:p w14:paraId="2072A658" w14:textId="77777777" w:rsidR="00762772" w:rsidRPr="00762772" w:rsidRDefault="00762772" w:rsidP="00762772">
            <w:pPr>
              <w:contextualSpacing/>
              <w:jc w:val="center"/>
              <w:rPr>
                <w:rFonts w:ascii="Times New Roman" w:hAnsi="Times New Roman"/>
                <w:b/>
                <w:sz w:val="24"/>
              </w:rPr>
            </w:pPr>
            <w:r w:rsidRPr="00762772">
              <w:rPr>
                <w:rFonts w:ascii="Times New Roman" w:hAnsi="Times New Roman"/>
                <w:b/>
                <w:sz w:val="24"/>
              </w:rPr>
              <w:t>Конец года</w:t>
            </w:r>
          </w:p>
        </w:tc>
      </w:tr>
      <w:tr w:rsidR="00762772" w:rsidRPr="00762772" w14:paraId="29F3D05D" w14:textId="77777777" w:rsidTr="00262C29">
        <w:trPr>
          <w:trHeight w:val="131"/>
        </w:trPr>
        <w:tc>
          <w:tcPr>
            <w:tcW w:w="4919" w:type="dxa"/>
            <w:vMerge/>
          </w:tcPr>
          <w:p w14:paraId="4522A491" w14:textId="77777777" w:rsidR="00762772" w:rsidRPr="00762772" w:rsidRDefault="00762772" w:rsidP="00762772">
            <w:pPr>
              <w:rPr>
                <w:rFonts w:ascii="Calibri" w:hAnsi="Calibri"/>
              </w:rPr>
            </w:pPr>
          </w:p>
        </w:tc>
        <w:tc>
          <w:tcPr>
            <w:tcW w:w="1537" w:type="dxa"/>
          </w:tcPr>
          <w:p w14:paraId="5D102C43" w14:textId="77777777" w:rsidR="00762772" w:rsidRPr="00762772" w:rsidRDefault="00762772" w:rsidP="00762772">
            <w:pPr>
              <w:contextualSpacing/>
              <w:jc w:val="center"/>
              <w:rPr>
                <w:rFonts w:ascii="Times New Roman" w:hAnsi="Times New Roman"/>
                <w:b/>
                <w:sz w:val="24"/>
              </w:rPr>
            </w:pPr>
            <w:r w:rsidRPr="00762772">
              <w:rPr>
                <w:rFonts w:ascii="Times New Roman" w:hAnsi="Times New Roman"/>
                <w:b/>
                <w:sz w:val="24"/>
              </w:rPr>
              <w:t>Высокий</w:t>
            </w:r>
          </w:p>
          <w:p w14:paraId="507EDB28" w14:textId="77777777" w:rsidR="00762772" w:rsidRPr="00762772" w:rsidRDefault="00762772" w:rsidP="00762772">
            <w:pPr>
              <w:contextualSpacing/>
              <w:jc w:val="center"/>
              <w:rPr>
                <w:rFonts w:ascii="Times New Roman" w:hAnsi="Times New Roman"/>
                <w:b/>
                <w:sz w:val="24"/>
              </w:rPr>
            </w:pPr>
            <w:r w:rsidRPr="00762772">
              <w:rPr>
                <w:rFonts w:ascii="Times New Roman" w:hAnsi="Times New Roman"/>
                <w:b/>
                <w:sz w:val="24"/>
              </w:rPr>
              <w:t>уровень</w:t>
            </w:r>
          </w:p>
        </w:tc>
        <w:tc>
          <w:tcPr>
            <w:tcW w:w="1398" w:type="dxa"/>
          </w:tcPr>
          <w:p w14:paraId="2DAA7F0D" w14:textId="77777777" w:rsidR="00762772" w:rsidRPr="00762772" w:rsidRDefault="00762772" w:rsidP="00762772">
            <w:pPr>
              <w:contextualSpacing/>
              <w:jc w:val="center"/>
              <w:rPr>
                <w:rFonts w:ascii="Times New Roman" w:hAnsi="Times New Roman"/>
                <w:b/>
                <w:sz w:val="24"/>
              </w:rPr>
            </w:pPr>
            <w:r w:rsidRPr="00762772">
              <w:rPr>
                <w:rFonts w:ascii="Times New Roman" w:hAnsi="Times New Roman"/>
                <w:b/>
                <w:sz w:val="24"/>
              </w:rPr>
              <w:t>Средний</w:t>
            </w:r>
          </w:p>
          <w:p w14:paraId="00D8D052" w14:textId="77777777" w:rsidR="00762772" w:rsidRPr="00762772" w:rsidRDefault="00762772" w:rsidP="00762772">
            <w:pPr>
              <w:contextualSpacing/>
              <w:jc w:val="center"/>
              <w:rPr>
                <w:rFonts w:ascii="Times New Roman" w:hAnsi="Times New Roman"/>
                <w:b/>
                <w:sz w:val="24"/>
              </w:rPr>
            </w:pPr>
            <w:r w:rsidRPr="00762772">
              <w:rPr>
                <w:rFonts w:ascii="Times New Roman" w:hAnsi="Times New Roman"/>
                <w:b/>
                <w:sz w:val="24"/>
              </w:rPr>
              <w:t>уровень</w:t>
            </w:r>
          </w:p>
        </w:tc>
        <w:tc>
          <w:tcPr>
            <w:tcW w:w="1677" w:type="dxa"/>
          </w:tcPr>
          <w:p w14:paraId="18BC8EEA" w14:textId="77777777" w:rsidR="00762772" w:rsidRPr="00762772" w:rsidRDefault="00762772" w:rsidP="00762772">
            <w:pPr>
              <w:contextualSpacing/>
              <w:jc w:val="center"/>
              <w:rPr>
                <w:rFonts w:ascii="Times New Roman" w:hAnsi="Times New Roman"/>
                <w:b/>
                <w:sz w:val="24"/>
              </w:rPr>
            </w:pPr>
            <w:r w:rsidRPr="00762772">
              <w:rPr>
                <w:rFonts w:ascii="Times New Roman" w:hAnsi="Times New Roman"/>
                <w:b/>
                <w:sz w:val="24"/>
              </w:rPr>
              <w:t>Низкий</w:t>
            </w:r>
          </w:p>
          <w:p w14:paraId="14C37889" w14:textId="77777777" w:rsidR="00762772" w:rsidRPr="00762772" w:rsidRDefault="00762772" w:rsidP="00762772">
            <w:pPr>
              <w:contextualSpacing/>
              <w:jc w:val="center"/>
              <w:rPr>
                <w:rFonts w:ascii="Times New Roman" w:hAnsi="Times New Roman"/>
                <w:b/>
                <w:sz w:val="24"/>
              </w:rPr>
            </w:pPr>
            <w:r w:rsidRPr="00762772">
              <w:rPr>
                <w:rFonts w:ascii="Times New Roman" w:hAnsi="Times New Roman"/>
                <w:b/>
                <w:sz w:val="24"/>
              </w:rPr>
              <w:t>уровень</w:t>
            </w:r>
          </w:p>
        </w:tc>
      </w:tr>
      <w:tr w:rsidR="00762772" w:rsidRPr="00762772" w14:paraId="37866FE0" w14:textId="77777777" w:rsidTr="00262C29">
        <w:trPr>
          <w:trHeight w:val="630"/>
        </w:trPr>
        <w:tc>
          <w:tcPr>
            <w:tcW w:w="4919" w:type="dxa"/>
          </w:tcPr>
          <w:p w14:paraId="098D3E8B" w14:textId="77777777" w:rsidR="00762772" w:rsidRPr="00762772" w:rsidRDefault="00762772" w:rsidP="00762772">
            <w:pPr>
              <w:contextualSpacing/>
              <w:jc w:val="both"/>
              <w:rPr>
                <w:rFonts w:ascii="Times New Roman" w:hAnsi="Times New Roman"/>
                <w:sz w:val="24"/>
              </w:rPr>
            </w:pPr>
            <w:r w:rsidRPr="00762772">
              <w:rPr>
                <w:rFonts w:ascii="Times New Roman" w:hAnsi="Times New Roman"/>
                <w:sz w:val="24"/>
              </w:rPr>
              <w:t>1.«Социально – коммуникативное развитие»</w:t>
            </w:r>
          </w:p>
        </w:tc>
        <w:tc>
          <w:tcPr>
            <w:tcW w:w="1537" w:type="dxa"/>
          </w:tcPr>
          <w:p w14:paraId="0AA4FF8D" w14:textId="5B2FC31D" w:rsidR="00762772" w:rsidRPr="00762772" w:rsidRDefault="00762772" w:rsidP="00762772">
            <w:pPr>
              <w:contextualSpacing/>
              <w:jc w:val="both"/>
              <w:rPr>
                <w:rFonts w:ascii="Times New Roman" w:hAnsi="Times New Roman"/>
                <w:sz w:val="24"/>
              </w:rPr>
            </w:pPr>
            <w:r>
              <w:rPr>
                <w:rFonts w:ascii="Times New Roman" w:hAnsi="Times New Roman"/>
                <w:sz w:val="24"/>
              </w:rPr>
              <w:t>5</w:t>
            </w:r>
            <w:r w:rsidRPr="00762772">
              <w:rPr>
                <w:rFonts w:ascii="Times New Roman" w:hAnsi="Times New Roman"/>
                <w:sz w:val="24"/>
              </w:rPr>
              <w:t xml:space="preserve"> детей </w:t>
            </w:r>
          </w:p>
          <w:p w14:paraId="76EC8405" w14:textId="5C86A1A0" w:rsidR="00762772" w:rsidRPr="00762772" w:rsidRDefault="00762772" w:rsidP="00762772">
            <w:pPr>
              <w:contextualSpacing/>
              <w:jc w:val="both"/>
              <w:rPr>
                <w:rFonts w:ascii="Times New Roman" w:hAnsi="Times New Roman"/>
                <w:sz w:val="24"/>
              </w:rPr>
            </w:pPr>
            <w:r w:rsidRPr="00762772">
              <w:rPr>
                <w:rFonts w:ascii="Times New Roman" w:hAnsi="Times New Roman"/>
                <w:sz w:val="24"/>
              </w:rPr>
              <w:t>(</w:t>
            </w:r>
            <w:r>
              <w:rPr>
                <w:rFonts w:ascii="Times New Roman" w:hAnsi="Times New Roman"/>
                <w:sz w:val="24"/>
              </w:rPr>
              <w:t>26</w:t>
            </w:r>
            <w:r w:rsidRPr="00762772">
              <w:rPr>
                <w:rFonts w:ascii="Times New Roman" w:hAnsi="Times New Roman"/>
                <w:sz w:val="24"/>
              </w:rPr>
              <w:t>%)</w:t>
            </w:r>
          </w:p>
        </w:tc>
        <w:tc>
          <w:tcPr>
            <w:tcW w:w="1398" w:type="dxa"/>
          </w:tcPr>
          <w:p w14:paraId="6A91BA6C" w14:textId="73731CA1" w:rsidR="00762772" w:rsidRPr="00762772" w:rsidRDefault="00762772" w:rsidP="00762772">
            <w:pPr>
              <w:contextualSpacing/>
              <w:jc w:val="both"/>
              <w:rPr>
                <w:rFonts w:ascii="Times New Roman" w:hAnsi="Times New Roman"/>
                <w:sz w:val="24"/>
              </w:rPr>
            </w:pPr>
            <w:r w:rsidRPr="00762772">
              <w:rPr>
                <w:rFonts w:ascii="Times New Roman" w:hAnsi="Times New Roman"/>
                <w:sz w:val="24"/>
              </w:rPr>
              <w:t xml:space="preserve"> </w:t>
            </w:r>
            <w:r>
              <w:rPr>
                <w:rFonts w:ascii="Times New Roman" w:hAnsi="Times New Roman"/>
                <w:sz w:val="24"/>
              </w:rPr>
              <w:t>11</w:t>
            </w:r>
            <w:r w:rsidRPr="00762772">
              <w:rPr>
                <w:rFonts w:ascii="Times New Roman" w:hAnsi="Times New Roman"/>
                <w:sz w:val="24"/>
              </w:rPr>
              <w:t xml:space="preserve"> детей</w:t>
            </w:r>
          </w:p>
          <w:p w14:paraId="73A9BA8A" w14:textId="5D60B766" w:rsidR="00762772" w:rsidRPr="00762772" w:rsidRDefault="00762772" w:rsidP="00762772">
            <w:pPr>
              <w:contextualSpacing/>
              <w:jc w:val="both"/>
              <w:rPr>
                <w:rFonts w:ascii="Times New Roman" w:hAnsi="Times New Roman"/>
                <w:sz w:val="24"/>
              </w:rPr>
            </w:pPr>
            <w:r w:rsidRPr="00762772">
              <w:rPr>
                <w:rFonts w:ascii="Times New Roman" w:hAnsi="Times New Roman"/>
                <w:sz w:val="24"/>
              </w:rPr>
              <w:t>(</w:t>
            </w:r>
            <w:r>
              <w:rPr>
                <w:rFonts w:ascii="Times New Roman" w:hAnsi="Times New Roman"/>
                <w:sz w:val="24"/>
              </w:rPr>
              <w:t>58</w:t>
            </w:r>
            <w:r w:rsidRPr="00762772">
              <w:rPr>
                <w:rFonts w:ascii="Times New Roman" w:hAnsi="Times New Roman"/>
                <w:sz w:val="24"/>
              </w:rPr>
              <w:t xml:space="preserve"> %)</w:t>
            </w:r>
          </w:p>
        </w:tc>
        <w:tc>
          <w:tcPr>
            <w:tcW w:w="1677" w:type="dxa"/>
          </w:tcPr>
          <w:p w14:paraId="51664342" w14:textId="0BC629DE" w:rsidR="00762772" w:rsidRPr="00762772" w:rsidRDefault="00762772" w:rsidP="00762772">
            <w:pPr>
              <w:contextualSpacing/>
              <w:jc w:val="both"/>
              <w:rPr>
                <w:rFonts w:ascii="Times New Roman" w:hAnsi="Times New Roman"/>
                <w:sz w:val="24"/>
              </w:rPr>
            </w:pPr>
            <w:r>
              <w:rPr>
                <w:rFonts w:ascii="Times New Roman" w:hAnsi="Times New Roman"/>
                <w:sz w:val="24"/>
              </w:rPr>
              <w:t>3</w:t>
            </w:r>
            <w:r w:rsidRPr="00762772">
              <w:rPr>
                <w:rFonts w:ascii="Times New Roman" w:hAnsi="Times New Roman"/>
                <w:sz w:val="24"/>
              </w:rPr>
              <w:t xml:space="preserve"> детей</w:t>
            </w:r>
          </w:p>
          <w:p w14:paraId="5B2F1005" w14:textId="2B8314B5" w:rsidR="00762772" w:rsidRPr="00762772" w:rsidRDefault="00762772" w:rsidP="00762772">
            <w:pPr>
              <w:contextualSpacing/>
              <w:jc w:val="both"/>
              <w:rPr>
                <w:rFonts w:ascii="Times New Roman" w:hAnsi="Times New Roman"/>
                <w:sz w:val="24"/>
              </w:rPr>
            </w:pPr>
            <w:r w:rsidRPr="00762772">
              <w:rPr>
                <w:rFonts w:ascii="Times New Roman" w:hAnsi="Times New Roman"/>
                <w:sz w:val="24"/>
              </w:rPr>
              <w:t>(</w:t>
            </w:r>
            <w:r>
              <w:rPr>
                <w:rFonts w:ascii="Times New Roman" w:hAnsi="Times New Roman"/>
                <w:sz w:val="24"/>
              </w:rPr>
              <w:t>16</w:t>
            </w:r>
            <w:r w:rsidRPr="00762772">
              <w:rPr>
                <w:rFonts w:ascii="Times New Roman" w:hAnsi="Times New Roman"/>
                <w:sz w:val="24"/>
              </w:rPr>
              <w:t xml:space="preserve"> %)</w:t>
            </w:r>
            <w:bookmarkEnd w:id="0"/>
          </w:p>
        </w:tc>
      </w:tr>
      <w:tr w:rsidR="00762772" w:rsidRPr="00762772" w14:paraId="3121628B" w14:textId="77777777" w:rsidTr="00262C29">
        <w:trPr>
          <w:trHeight w:val="603"/>
        </w:trPr>
        <w:tc>
          <w:tcPr>
            <w:tcW w:w="4919" w:type="dxa"/>
          </w:tcPr>
          <w:p w14:paraId="3B7EB8F8" w14:textId="77777777" w:rsidR="00762772" w:rsidRPr="00762772" w:rsidRDefault="00762772" w:rsidP="00762772">
            <w:pPr>
              <w:contextualSpacing/>
              <w:jc w:val="both"/>
              <w:rPr>
                <w:rFonts w:ascii="Times New Roman" w:hAnsi="Times New Roman"/>
                <w:sz w:val="24"/>
              </w:rPr>
            </w:pPr>
            <w:r w:rsidRPr="00762772">
              <w:rPr>
                <w:rFonts w:ascii="Times New Roman" w:hAnsi="Times New Roman"/>
                <w:sz w:val="24"/>
              </w:rPr>
              <w:t>2.«Познавательное развитие»</w:t>
            </w:r>
          </w:p>
        </w:tc>
        <w:tc>
          <w:tcPr>
            <w:tcW w:w="1537" w:type="dxa"/>
          </w:tcPr>
          <w:p w14:paraId="078ADEB5" w14:textId="0517400C" w:rsidR="00762772" w:rsidRPr="00762772" w:rsidRDefault="00762772" w:rsidP="00762772">
            <w:pPr>
              <w:contextualSpacing/>
              <w:jc w:val="both"/>
              <w:rPr>
                <w:rFonts w:ascii="Times New Roman" w:hAnsi="Times New Roman"/>
                <w:sz w:val="24"/>
              </w:rPr>
            </w:pPr>
            <w:r>
              <w:rPr>
                <w:rFonts w:ascii="Times New Roman" w:hAnsi="Times New Roman"/>
                <w:sz w:val="24"/>
              </w:rPr>
              <w:t>2</w:t>
            </w:r>
            <w:r w:rsidRPr="00762772">
              <w:rPr>
                <w:rFonts w:ascii="Times New Roman" w:hAnsi="Times New Roman"/>
                <w:sz w:val="24"/>
              </w:rPr>
              <w:t xml:space="preserve"> </w:t>
            </w:r>
            <w:r>
              <w:rPr>
                <w:rFonts w:ascii="Times New Roman" w:hAnsi="Times New Roman"/>
                <w:sz w:val="24"/>
              </w:rPr>
              <w:t>ребёнка</w:t>
            </w:r>
            <w:r w:rsidRPr="00762772">
              <w:rPr>
                <w:rFonts w:ascii="Times New Roman" w:hAnsi="Times New Roman"/>
                <w:sz w:val="24"/>
              </w:rPr>
              <w:t xml:space="preserve"> </w:t>
            </w:r>
          </w:p>
          <w:p w14:paraId="758E8CB5" w14:textId="1DEDD751" w:rsidR="00762772" w:rsidRPr="00762772" w:rsidRDefault="00762772" w:rsidP="00762772">
            <w:pPr>
              <w:contextualSpacing/>
              <w:jc w:val="both"/>
              <w:rPr>
                <w:rFonts w:ascii="Times New Roman" w:hAnsi="Times New Roman"/>
                <w:sz w:val="24"/>
              </w:rPr>
            </w:pPr>
            <w:r w:rsidRPr="00762772">
              <w:rPr>
                <w:rFonts w:ascii="Times New Roman" w:hAnsi="Times New Roman"/>
                <w:sz w:val="24"/>
              </w:rPr>
              <w:t>(</w:t>
            </w:r>
            <w:r>
              <w:rPr>
                <w:rFonts w:ascii="Times New Roman" w:hAnsi="Times New Roman"/>
                <w:sz w:val="24"/>
              </w:rPr>
              <w:t>10</w:t>
            </w:r>
            <w:r w:rsidRPr="00762772">
              <w:rPr>
                <w:rFonts w:ascii="Times New Roman" w:hAnsi="Times New Roman"/>
                <w:sz w:val="24"/>
              </w:rPr>
              <w:t xml:space="preserve"> %)</w:t>
            </w:r>
          </w:p>
        </w:tc>
        <w:tc>
          <w:tcPr>
            <w:tcW w:w="1398" w:type="dxa"/>
          </w:tcPr>
          <w:p w14:paraId="78B8FC7A" w14:textId="0C0FDC51" w:rsidR="00762772" w:rsidRPr="00762772" w:rsidRDefault="00762772" w:rsidP="00762772">
            <w:pPr>
              <w:contextualSpacing/>
              <w:jc w:val="both"/>
              <w:rPr>
                <w:rFonts w:ascii="Times New Roman" w:hAnsi="Times New Roman"/>
                <w:sz w:val="24"/>
              </w:rPr>
            </w:pPr>
            <w:r>
              <w:rPr>
                <w:rFonts w:ascii="Times New Roman" w:hAnsi="Times New Roman"/>
                <w:sz w:val="24"/>
              </w:rPr>
              <w:t>11</w:t>
            </w:r>
            <w:r w:rsidRPr="00762772">
              <w:rPr>
                <w:rFonts w:ascii="Times New Roman" w:hAnsi="Times New Roman"/>
                <w:sz w:val="24"/>
              </w:rPr>
              <w:t xml:space="preserve"> детей</w:t>
            </w:r>
          </w:p>
          <w:p w14:paraId="6BBAD6EB" w14:textId="6D057148" w:rsidR="00762772" w:rsidRPr="00762772" w:rsidRDefault="00762772" w:rsidP="00762772">
            <w:pPr>
              <w:contextualSpacing/>
              <w:jc w:val="both"/>
              <w:rPr>
                <w:rFonts w:ascii="Times New Roman" w:hAnsi="Times New Roman"/>
                <w:sz w:val="24"/>
              </w:rPr>
            </w:pPr>
            <w:r w:rsidRPr="00762772">
              <w:rPr>
                <w:rFonts w:ascii="Times New Roman" w:hAnsi="Times New Roman"/>
                <w:sz w:val="24"/>
              </w:rPr>
              <w:t>(</w:t>
            </w:r>
            <w:r>
              <w:rPr>
                <w:rFonts w:ascii="Times New Roman" w:hAnsi="Times New Roman"/>
                <w:sz w:val="24"/>
              </w:rPr>
              <w:t>58</w:t>
            </w:r>
            <w:r w:rsidRPr="00762772">
              <w:rPr>
                <w:rFonts w:ascii="Times New Roman" w:hAnsi="Times New Roman"/>
                <w:sz w:val="24"/>
              </w:rPr>
              <w:t xml:space="preserve"> %)</w:t>
            </w:r>
          </w:p>
        </w:tc>
        <w:tc>
          <w:tcPr>
            <w:tcW w:w="1677" w:type="dxa"/>
          </w:tcPr>
          <w:p w14:paraId="79D3E649" w14:textId="3214F896" w:rsidR="00762772" w:rsidRPr="00762772" w:rsidRDefault="00762772" w:rsidP="00762772">
            <w:pPr>
              <w:contextualSpacing/>
              <w:jc w:val="both"/>
              <w:rPr>
                <w:rFonts w:ascii="Times New Roman" w:hAnsi="Times New Roman"/>
                <w:sz w:val="24"/>
              </w:rPr>
            </w:pPr>
            <w:r>
              <w:rPr>
                <w:rFonts w:ascii="Times New Roman" w:hAnsi="Times New Roman"/>
                <w:sz w:val="24"/>
              </w:rPr>
              <w:t>6</w:t>
            </w:r>
            <w:r w:rsidRPr="00762772">
              <w:rPr>
                <w:rFonts w:ascii="Times New Roman" w:hAnsi="Times New Roman"/>
                <w:sz w:val="24"/>
              </w:rPr>
              <w:t xml:space="preserve"> детей</w:t>
            </w:r>
          </w:p>
          <w:p w14:paraId="51367488" w14:textId="4273922E" w:rsidR="00762772" w:rsidRPr="00762772" w:rsidRDefault="00762772" w:rsidP="00762772">
            <w:pPr>
              <w:contextualSpacing/>
              <w:jc w:val="both"/>
              <w:rPr>
                <w:rFonts w:ascii="Times New Roman" w:hAnsi="Times New Roman"/>
                <w:sz w:val="24"/>
              </w:rPr>
            </w:pPr>
            <w:r w:rsidRPr="00762772">
              <w:rPr>
                <w:rFonts w:ascii="Times New Roman" w:hAnsi="Times New Roman"/>
                <w:sz w:val="24"/>
              </w:rPr>
              <w:t>(</w:t>
            </w:r>
            <w:r>
              <w:rPr>
                <w:rFonts w:ascii="Times New Roman" w:hAnsi="Times New Roman"/>
                <w:sz w:val="24"/>
              </w:rPr>
              <w:t>32</w:t>
            </w:r>
            <w:r w:rsidRPr="00762772">
              <w:rPr>
                <w:rFonts w:ascii="Times New Roman" w:hAnsi="Times New Roman"/>
                <w:sz w:val="24"/>
              </w:rPr>
              <w:t xml:space="preserve"> %)</w:t>
            </w:r>
            <w:bookmarkEnd w:id="1"/>
          </w:p>
        </w:tc>
      </w:tr>
      <w:tr w:rsidR="00762772" w:rsidRPr="00762772" w14:paraId="6A435226" w14:textId="77777777" w:rsidTr="00262C29">
        <w:trPr>
          <w:trHeight w:val="550"/>
        </w:trPr>
        <w:tc>
          <w:tcPr>
            <w:tcW w:w="4919" w:type="dxa"/>
          </w:tcPr>
          <w:p w14:paraId="68CE3FDE" w14:textId="77777777" w:rsidR="00762772" w:rsidRPr="00762772" w:rsidRDefault="00762772" w:rsidP="00762772">
            <w:pPr>
              <w:contextualSpacing/>
              <w:jc w:val="both"/>
              <w:rPr>
                <w:rFonts w:ascii="Times New Roman" w:hAnsi="Times New Roman"/>
                <w:sz w:val="24"/>
              </w:rPr>
            </w:pPr>
            <w:r w:rsidRPr="00762772">
              <w:rPr>
                <w:rFonts w:ascii="Times New Roman" w:hAnsi="Times New Roman"/>
                <w:sz w:val="24"/>
              </w:rPr>
              <w:t>3. «Речевое развитие»</w:t>
            </w:r>
          </w:p>
        </w:tc>
        <w:tc>
          <w:tcPr>
            <w:tcW w:w="1537" w:type="dxa"/>
          </w:tcPr>
          <w:p w14:paraId="4B750B87" w14:textId="5C4D4B10" w:rsidR="00762772" w:rsidRPr="00762772" w:rsidRDefault="00762772" w:rsidP="00762772">
            <w:pPr>
              <w:contextualSpacing/>
              <w:jc w:val="both"/>
              <w:rPr>
                <w:rFonts w:ascii="Times New Roman" w:hAnsi="Times New Roman"/>
                <w:sz w:val="24"/>
              </w:rPr>
            </w:pPr>
            <w:r>
              <w:rPr>
                <w:rFonts w:ascii="Times New Roman" w:hAnsi="Times New Roman"/>
                <w:sz w:val="24"/>
              </w:rPr>
              <w:t>2</w:t>
            </w:r>
            <w:r w:rsidRPr="00762772">
              <w:rPr>
                <w:rFonts w:ascii="Times New Roman" w:hAnsi="Times New Roman"/>
                <w:sz w:val="24"/>
              </w:rPr>
              <w:t xml:space="preserve"> </w:t>
            </w:r>
            <w:r>
              <w:rPr>
                <w:rFonts w:ascii="Times New Roman" w:hAnsi="Times New Roman"/>
                <w:sz w:val="24"/>
              </w:rPr>
              <w:t>ребёнка</w:t>
            </w:r>
            <w:r w:rsidRPr="00762772">
              <w:rPr>
                <w:rFonts w:ascii="Times New Roman" w:hAnsi="Times New Roman"/>
                <w:sz w:val="24"/>
              </w:rPr>
              <w:t xml:space="preserve"> </w:t>
            </w:r>
          </w:p>
          <w:p w14:paraId="644818C0" w14:textId="434FCB41" w:rsidR="00762772" w:rsidRPr="00762772" w:rsidRDefault="00762772" w:rsidP="00762772">
            <w:pPr>
              <w:contextualSpacing/>
              <w:jc w:val="both"/>
              <w:rPr>
                <w:rFonts w:ascii="Times New Roman" w:hAnsi="Times New Roman"/>
                <w:sz w:val="24"/>
              </w:rPr>
            </w:pPr>
            <w:r w:rsidRPr="00762772">
              <w:rPr>
                <w:rFonts w:ascii="Times New Roman" w:hAnsi="Times New Roman"/>
                <w:sz w:val="24"/>
              </w:rPr>
              <w:t>(</w:t>
            </w:r>
            <w:r>
              <w:rPr>
                <w:rFonts w:ascii="Times New Roman" w:hAnsi="Times New Roman"/>
                <w:sz w:val="24"/>
              </w:rPr>
              <w:t>10</w:t>
            </w:r>
            <w:r w:rsidRPr="00762772">
              <w:rPr>
                <w:rFonts w:ascii="Times New Roman" w:hAnsi="Times New Roman"/>
                <w:sz w:val="24"/>
              </w:rPr>
              <w:t xml:space="preserve"> %)</w:t>
            </w:r>
          </w:p>
        </w:tc>
        <w:tc>
          <w:tcPr>
            <w:tcW w:w="1398" w:type="dxa"/>
          </w:tcPr>
          <w:p w14:paraId="3CEA6E5E" w14:textId="322E3406" w:rsidR="00762772" w:rsidRPr="00762772" w:rsidRDefault="00762772" w:rsidP="00762772">
            <w:pPr>
              <w:contextualSpacing/>
              <w:jc w:val="both"/>
              <w:rPr>
                <w:rFonts w:ascii="Times New Roman" w:hAnsi="Times New Roman"/>
                <w:sz w:val="24"/>
              </w:rPr>
            </w:pPr>
            <w:r>
              <w:rPr>
                <w:rFonts w:ascii="Times New Roman" w:hAnsi="Times New Roman"/>
                <w:sz w:val="24"/>
              </w:rPr>
              <w:t>10</w:t>
            </w:r>
            <w:r w:rsidRPr="00762772">
              <w:rPr>
                <w:rFonts w:ascii="Times New Roman" w:hAnsi="Times New Roman"/>
                <w:sz w:val="24"/>
              </w:rPr>
              <w:t xml:space="preserve"> </w:t>
            </w:r>
            <w:r>
              <w:rPr>
                <w:rFonts w:ascii="Times New Roman" w:hAnsi="Times New Roman"/>
                <w:sz w:val="24"/>
              </w:rPr>
              <w:t>детей</w:t>
            </w:r>
            <w:r w:rsidRPr="00762772">
              <w:rPr>
                <w:rFonts w:ascii="Times New Roman" w:hAnsi="Times New Roman"/>
                <w:sz w:val="24"/>
              </w:rPr>
              <w:t xml:space="preserve"> </w:t>
            </w:r>
          </w:p>
          <w:p w14:paraId="0898E637" w14:textId="38AB0853" w:rsidR="00762772" w:rsidRPr="00762772" w:rsidRDefault="00762772" w:rsidP="00762772">
            <w:pPr>
              <w:contextualSpacing/>
              <w:jc w:val="both"/>
              <w:rPr>
                <w:rFonts w:ascii="Times New Roman" w:hAnsi="Times New Roman"/>
                <w:sz w:val="24"/>
              </w:rPr>
            </w:pPr>
            <w:r w:rsidRPr="00762772">
              <w:rPr>
                <w:rFonts w:ascii="Times New Roman" w:hAnsi="Times New Roman"/>
                <w:sz w:val="24"/>
              </w:rPr>
              <w:t>(</w:t>
            </w:r>
            <w:r>
              <w:rPr>
                <w:rFonts w:ascii="Times New Roman" w:hAnsi="Times New Roman"/>
                <w:sz w:val="24"/>
              </w:rPr>
              <w:t>53</w:t>
            </w:r>
            <w:r w:rsidRPr="00762772">
              <w:rPr>
                <w:rFonts w:ascii="Times New Roman" w:hAnsi="Times New Roman"/>
                <w:sz w:val="24"/>
              </w:rPr>
              <w:t xml:space="preserve"> %)</w:t>
            </w:r>
          </w:p>
        </w:tc>
        <w:tc>
          <w:tcPr>
            <w:tcW w:w="1677" w:type="dxa"/>
          </w:tcPr>
          <w:p w14:paraId="6CC48C31" w14:textId="0743A967" w:rsidR="00762772" w:rsidRPr="00762772" w:rsidRDefault="00762772" w:rsidP="00762772">
            <w:pPr>
              <w:contextualSpacing/>
              <w:jc w:val="both"/>
              <w:rPr>
                <w:rFonts w:ascii="Times New Roman" w:hAnsi="Times New Roman"/>
                <w:sz w:val="24"/>
              </w:rPr>
            </w:pPr>
            <w:r>
              <w:rPr>
                <w:rFonts w:ascii="Times New Roman" w:hAnsi="Times New Roman"/>
                <w:sz w:val="24"/>
              </w:rPr>
              <w:t>7</w:t>
            </w:r>
            <w:r w:rsidRPr="00762772">
              <w:rPr>
                <w:rFonts w:ascii="Times New Roman" w:hAnsi="Times New Roman"/>
                <w:sz w:val="24"/>
              </w:rPr>
              <w:t xml:space="preserve"> детей</w:t>
            </w:r>
          </w:p>
          <w:p w14:paraId="4B432731" w14:textId="1D8C2299" w:rsidR="00762772" w:rsidRPr="00762772" w:rsidRDefault="00762772" w:rsidP="00762772">
            <w:pPr>
              <w:contextualSpacing/>
              <w:jc w:val="both"/>
              <w:rPr>
                <w:rFonts w:ascii="Times New Roman" w:hAnsi="Times New Roman"/>
                <w:sz w:val="24"/>
              </w:rPr>
            </w:pPr>
            <w:r w:rsidRPr="00762772">
              <w:rPr>
                <w:rFonts w:ascii="Times New Roman" w:hAnsi="Times New Roman"/>
                <w:sz w:val="24"/>
              </w:rPr>
              <w:t>(</w:t>
            </w:r>
            <w:r>
              <w:rPr>
                <w:rFonts w:ascii="Times New Roman" w:hAnsi="Times New Roman"/>
                <w:sz w:val="24"/>
              </w:rPr>
              <w:t>37</w:t>
            </w:r>
            <w:r w:rsidRPr="00762772">
              <w:rPr>
                <w:rFonts w:ascii="Times New Roman" w:hAnsi="Times New Roman"/>
                <w:sz w:val="24"/>
              </w:rPr>
              <w:t xml:space="preserve"> %)</w:t>
            </w:r>
          </w:p>
        </w:tc>
      </w:tr>
      <w:tr w:rsidR="00762772" w:rsidRPr="00762772" w14:paraId="56C8BBDE" w14:textId="77777777" w:rsidTr="00262C29">
        <w:trPr>
          <w:trHeight w:val="639"/>
        </w:trPr>
        <w:tc>
          <w:tcPr>
            <w:tcW w:w="4919" w:type="dxa"/>
          </w:tcPr>
          <w:p w14:paraId="33B3635B" w14:textId="77777777" w:rsidR="00762772" w:rsidRPr="00762772" w:rsidRDefault="00762772" w:rsidP="00762772">
            <w:pPr>
              <w:contextualSpacing/>
              <w:jc w:val="both"/>
              <w:rPr>
                <w:rFonts w:ascii="Times New Roman" w:hAnsi="Times New Roman"/>
                <w:sz w:val="24"/>
              </w:rPr>
            </w:pPr>
            <w:r w:rsidRPr="00762772">
              <w:rPr>
                <w:rFonts w:ascii="Times New Roman" w:hAnsi="Times New Roman"/>
                <w:sz w:val="24"/>
              </w:rPr>
              <w:t>4. «Художественно – эстетическое развитие»</w:t>
            </w:r>
          </w:p>
        </w:tc>
        <w:tc>
          <w:tcPr>
            <w:tcW w:w="1537" w:type="dxa"/>
          </w:tcPr>
          <w:p w14:paraId="03F774F3" w14:textId="57EB6F32" w:rsidR="00762772" w:rsidRPr="00762772" w:rsidRDefault="00762772" w:rsidP="00762772">
            <w:pPr>
              <w:contextualSpacing/>
              <w:jc w:val="both"/>
              <w:rPr>
                <w:rFonts w:ascii="Times New Roman" w:hAnsi="Times New Roman"/>
                <w:sz w:val="24"/>
              </w:rPr>
            </w:pPr>
            <w:r>
              <w:rPr>
                <w:rFonts w:ascii="Times New Roman" w:hAnsi="Times New Roman"/>
                <w:sz w:val="24"/>
              </w:rPr>
              <w:t>3</w:t>
            </w:r>
            <w:r w:rsidRPr="00762772">
              <w:rPr>
                <w:rFonts w:ascii="Times New Roman" w:hAnsi="Times New Roman"/>
                <w:sz w:val="24"/>
              </w:rPr>
              <w:t xml:space="preserve"> </w:t>
            </w:r>
            <w:r>
              <w:rPr>
                <w:rFonts w:ascii="Times New Roman" w:hAnsi="Times New Roman"/>
                <w:sz w:val="24"/>
              </w:rPr>
              <w:t>ребёнка</w:t>
            </w:r>
            <w:r w:rsidRPr="00762772">
              <w:rPr>
                <w:rFonts w:ascii="Times New Roman" w:hAnsi="Times New Roman"/>
                <w:sz w:val="24"/>
              </w:rPr>
              <w:t xml:space="preserve"> </w:t>
            </w:r>
          </w:p>
          <w:p w14:paraId="474E4E6A" w14:textId="0DFF7D53" w:rsidR="00762772" w:rsidRPr="00762772" w:rsidRDefault="00762772" w:rsidP="00762772">
            <w:pPr>
              <w:contextualSpacing/>
              <w:jc w:val="both"/>
              <w:rPr>
                <w:rFonts w:ascii="Times New Roman" w:hAnsi="Times New Roman"/>
                <w:sz w:val="24"/>
              </w:rPr>
            </w:pPr>
            <w:r w:rsidRPr="00762772">
              <w:rPr>
                <w:rFonts w:ascii="Times New Roman" w:hAnsi="Times New Roman"/>
                <w:sz w:val="24"/>
              </w:rPr>
              <w:t>(</w:t>
            </w:r>
            <w:r>
              <w:rPr>
                <w:rFonts w:ascii="Times New Roman" w:hAnsi="Times New Roman"/>
                <w:sz w:val="24"/>
              </w:rPr>
              <w:t>16</w:t>
            </w:r>
            <w:r w:rsidRPr="00762772">
              <w:rPr>
                <w:rFonts w:ascii="Times New Roman" w:hAnsi="Times New Roman"/>
                <w:sz w:val="24"/>
              </w:rPr>
              <w:t xml:space="preserve"> %)</w:t>
            </w:r>
          </w:p>
        </w:tc>
        <w:tc>
          <w:tcPr>
            <w:tcW w:w="1398" w:type="dxa"/>
          </w:tcPr>
          <w:p w14:paraId="222324EE" w14:textId="114ECC27" w:rsidR="00762772" w:rsidRPr="00762772" w:rsidRDefault="00762772" w:rsidP="00762772">
            <w:pPr>
              <w:contextualSpacing/>
              <w:jc w:val="both"/>
              <w:rPr>
                <w:rFonts w:ascii="Times New Roman" w:hAnsi="Times New Roman"/>
                <w:sz w:val="24"/>
              </w:rPr>
            </w:pPr>
            <w:r>
              <w:rPr>
                <w:rFonts w:ascii="Times New Roman" w:hAnsi="Times New Roman"/>
                <w:sz w:val="24"/>
              </w:rPr>
              <w:t>9</w:t>
            </w:r>
            <w:r w:rsidRPr="00762772">
              <w:rPr>
                <w:rFonts w:ascii="Times New Roman" w:hAnsi="Times New Roman"/>
                <w:sz w:val="24"/>
              </w:rPr>
              <w:t xml:space="preserve"> детей</w:t>
            </w:r>
          </w:p>
          <w:p w14:paraId="394C91EF" w14:textId="47CC1E73" w:rsidR="00762772" w:rsidRPr="00762772" w:rsidRDefault="00762772" w:rsidP="00762772">
            <w:pPr>
              <w:contextualSpacing/>
              <w:jc w:val="both"/>
              <w:rPr>
                <w:rFonts w:ascii="Times New Roman" w:hAnsi="Times New Roman"/>
                <w:sz w:val="24"/>
              </w:rPr>
            </w:pPr>
            <w:r w:rsidRPr="00762772">
              <w:rPr>
                <w:rFonts w:ascii="Times New Roman" w:hAnsi="Times New Roman"/>
                <w:sz w:val="24"/>
              </w:rPr>
              <w:t>(</w:t>
            </w:r>
            <w:r>
              <w:rPr>
                <w:rFonts w:ascii="Times New Roman" w:hAnsi="Times New Roman"/>
                <w:sz w:val="24"/>
              </w:rPr>
              <w:t>47</w:t>
            </w:r>
            <w:r w:rsidRPr="00762772">
              <w:rPr>
                <w:rFonts w:ascii="Times New Roman" w:hAnsi="Times New Roman"/>
                <w:sz w:val="24"/>
              </w:rPr>
              <w:t xml:space="preserve"> %)</w:t>
            </w:r>
          </w:p>
        </w:tc>
        <w:tc>
          <w:tcPr>
            <w:tcW w:w="1677" w:type="dxa"/>
          </w:tcPr>
          <w:p w14:paraId="49873EA3" w14:textId="3F4B2295" w:rsidR="00762772" w:rsidRPr="00762772" w:rsidRDefault="00762772" w:rsidP="00762772">
            <w:pPr>
              <w:contextualSpacing/>
              <w:jc w:val="both"/>
              <w:rPr>
                <w:rFonts w:ascii="Times New Roman" w:hAnsi="Times New Roman"/>
                <w:sz w:val="24"/>
              </w:rPr>
            </w:pPr>
            <w:r>
              <w:rPr>
                <w:rFonts w:ascii="Times New Roman" w:hAnsi="Times New Roman"/>
                <w:sz w:val="24"/>
              </w:rPr>
              <w:t>7</w:t>
            </w:r>
            <w:r w:rsidRPr="00762772">
              <w:rPr>
                <w:rFonts w:ascii="Times New Roman" w:hAnsi="Times New Roman"/>
                <w:sz w:val="24"/>
              </w:rPr>
              <w:t xml:space="preserve"> детей</w:t>
            </w:r>
          </w:p>
          <w:p w14:paraId="647AD19F" w14:textId="0E18940E" w:rsidR="00762772" w:rsidRPr="00762772" w:rsidRDefault="00762772" w:rsidP="00762772">
            <w:pPr>
              <w:rPr>
                <w:rFonts w:ascii="Calibri" w:hAnsi="Calibri"/>
              </w:rPr>
            </w:pPr>
            <w:r w:rsidRPr="00762772">
              <w:rPr>
                <w:rFonts w:ascii="Times New Roman" w:hAnsi="Times New Roman"/>
                <w:sz w:val="24"/>
              </w:rPr>
              <w:t>(</w:t>
            </w:r>
            <w:r>
              <w:rPr>
                <w:rFonts w:ascii="Times New Roman" w:hAnsi="Times New Roman"/>
                <w:sz w:val="24"/>
              </w:rPr>
              <w:t>37</w:t>
            </w:r>
            <w:r w:rsidRPr="00762772">
              <w:rPr>
                <w:rFonts w:ascii="Times New Roman" w:hAnsi="Times New Roman"/>
                <w:sz w:val="24"/>
              </w:rPr>
              <w:t xml:space="preserve"> %)</w:t>
            </w:r>
          </w:p>
        </w:tc>
      </w:tr>
      <w:tr w:rsidR="00762772" w:rsidRPr="00762772" w14:paraId="33B4C06B" w14:textId="77777777" w:rsidTr="00262C29">
        <w:trPr>
          <w:trHeight w:val="569"/>
        </w:trPr>
        <w:tc>
          <w:tcPr>
            <w:tcW w:w="4919" w:type="dxa"/>
          </w:tcPr>
          <w:p w14:paraId="6DDC1E32" w14:textId="77777777" w:rsidR="00762772" w:rsidRPr="00762772" w:rsidRDefault="00762772" w:rsidP="00762772">
            <w:pPr>
              <w:contextualSpacing/>
              <w:jc w:val="both"/>
              <w:rPr>
                <w:rFonts w:ascii="Times New Roman" w:hAnsi="Times New Roman"/>
                <w:sz w:val="24"/>
              </w:rPr>
            </w:pPr>
            <w:r w:rsidRPr="00762772">
              <w:rPr>
                <w:rFonts w:ascii="Times New Roman" w:hAnsi="Times New Roman"/>
                <w:sz w:val="24"/>
              </w:rPr>
              <w:t>5. «Физическое развитие»</w:t>
            </w:r>
          </w:p>
        </w:tc>
        <w:tc>
          <w:tcPr>
            <w:tcW w:w="1537" w:type="dxa"/>
          </w:tcPr>
          <w:p w14:paraId="307F493E" w14:textId="4668C9D2" w:rsidR="00762772" w:rsidRPr="00762772" w:rsidRDefault="00762772" w:rsidP="00762772">
            <w:pPr>
              <w:contextualSpacing/>
              <w:jc w:val="both"/>
              <w:rPr>
                <w:rFonts w:ascii="Times New Roman" w:hAnsi="Times New Roman"/>
                <w:sz w:val="24"/>
              </w:rPr>
            </w:pPr>
            <w:r>
              <w:rPr>
                <w:rFonts w:ascii="Times New Roman" w:hAnsi="Times New Roman"/>
                <w:sz w:val="24"/>
              </w:rPr>
              <w:t>5</w:t>
            </w:r>
            <w:r w:rsidRPr="00762772">
              <w:rPr>
                <w:rFonts w:ascii="Times New Roman" w:hAnsi="Times New Roman"/>
                <w:sz w:val="24"/>
              </w:rPr>
              <w:t xml:space="preserve"> детей </w:t>
            </w:r>
          </w:p>
          <w:p w14:paraId="1E29AAB7" w14:textId="658784DB" w:rsidR="00762772" w:rsidRPr="00762772" w:rsidRDefault="00762772" w:rsidP="00762772">
            <w:pPr>
              <w:contextualSpacing/>
              <w:jc w:val="both"/>
              <w:rPr>
                <w:rFonts w:ascii="Times New Roman" w:hAnsi="Times New Roman"/>
                <w:sz w:val="24"/>
              </w:rPr>
            </w:pPr>
            <w:r w:rsidRPr="00762772">
              <w:rPr>
                <w:rFonts w:ascii="Times New Roman" w:hAnsi="Times New Roman"/>
                <w:sz w:val="24"/>
              </w:rPr>
              <w:t>(</w:t>
            </w:r>
            <w:r>
              <w:rPr>
                <w:rFonts w:ascii="Times New Roman" w:hAnsi="Times New Roman"/>
                <w:sz w:val="24"/>
              </w:rPr>
              <w:t>26</w:t>
            </w:r>
            <w:r w:rsidRPr="00762772">
              <w:rPr>
                <w:rFonts w:ascii="Times New Roman" w:hAnsi="Times New Roman"/>
                <w:sz w:val="24"/>
              </w:rPr>
              <w:t xml:space="preserve"> %)</w:t>
            </w:r>
          </w:p>
        </w:tc>
        <w:tc>
          <w:tcPr>
            <w:tcW w:w="1398" w:type="dxa"/>
          </w:tcPr>
          <w:p w14:paraId="3F86E421" w14:textId="75063C59" w:rsidR="00762772" w:rsidRPr="00762772" w:rsidRDefault="00762772" w:rsidP="00762772">
            <w:pPr>
              <w:contextualSpacing/>
              <w:jc w:val="both"/>
              <w:rPr>
                <w:rFonts w:ascii="Times New Roman" w:hAnsi="Times New Roman"/>
                <w:sz w:val="24"/>
              </w:rPr>
            </w:pPr>
            <w:r>
              <w:rPr>
                <w:rFonts w:ascii="Times New Roman" w:hAnsi="Times New Roman"/>
                <w:sz w:val="24"/>
              </w:rPr>
              <w:t>12</w:t>
            </w:r>
            <w:r w:rsidRPr="00762772">
              <w:rPr>
                <w:rFonts w:ascii="Times New Roman" w:hAnsi="Times New Roman"/>
                <w:sz w:val="24"/>
              </w:rPr>
              <w:t xml:space="preserve"> </w:t>
            </w:r>
            <w:r>
              <w:rPr>
                <w:rFonts w:ascii="Times New Roman" w:hAnsi="Times New Roman"/>
                <w:sz w:val="24"/>
              </w:rPr>
              <w:t>детей</w:t>
            </w:r>
          </w:p>
          <w:p w14:paraId="34EAA1ED" w14:textId="22B41149" w:rsidR="00762772" w:rsidRPr="00762772" w:rsidRDefault="00762772" w:rsidP="00762772">
            <w:pPr>
              <w:contextualSpacing/>
              <w:jc w:val="both"/>
              <w:rPr>
                <w:rFonts w:ascii="Times New Roman" w:hAnsi="Times New Roman"/>
                <w:sz w:val="24"/>
              </w:rPr>
            </w:pPr>
            <w:r w:rsidRPr="00762772">
              <w:rPr>
                <w:rFonts w:ascii="Times New Roman" w:hAnsi="Times New Roman"/>
                <w:sz w:val="24"/>
              </w:rPr>
              <w:t xml:space="preserve"> (</w:t>
            </w:r>
            <w:r>
              <w:rPr>
                <w:rFonts w:ascii="Times New Roman" w:hAnsi="Times New Roman"/>
                <w:sz w:val="24"/>
              </w:rPr>
              <w:t>63</w:t>
            </w:r>
            <w:r w:rsidRPr="00762772">
              <w:rPr>
                <w:rFonts w:ascii="Times New Roman" w:hAnsi="Times New Roman"/>
                <w:sz w:val="24"/>
              </w:rPr>
              <w:t xml:space="preserve"> %)</w:t>
            </w:r>
          </w:p>
        </w:tc>
        <w:tc>
          <w:tcPr>
            <w:tcW w:w="1677" w:type="dxa"/>
          </w:tcPr>
          <w:p w14:paraId="2852D611" w14:textId="35491033" w:rsidR="00762772" w:rsidRPr="00762772" w:rsidRDefault="00762772" w:rsidP="00762772">
            <w:pPr>
              <w:contextualSpacing/>
              <w:jc w:val="both"/>
              <w:rPr>
                <w:rFonts w:ascii="Times New Roman" w:hAnsi="Times New Roman"/>
                <w:sz w:val="24"/>
              </w:rPr>
            </w:pPr>
            <w:r>
              <w:rPr>
                <w:rFonts w:ascii="Times New Roman" w:hAnsi="Times New Roman"/>
                <w:sz w:val="24"/>
              </w:rPr>
              <w:t>2 ребёнка</w:t>
            </w:r>
          </w:p>
          <w:p w14:paraId="0CEB2345" w14:textId="1EE1C693" w:rsidR="00762772" w:rsidRPr="00762772" w:rsidRDefault="00762772" w:rsidP="00762772">
            <w:pPr>
              <w:contextualSpacing/>
              <w:jc w:val="both"/>
              <w:rPr>
                <w:rFonts w:ascii="Times New Roman" w:hAnsi="Times New Roman"/>
                <w:sz w:val="24"/>
              </w:rPr>
            </w:pPr>
            <w:r w:rsidRPr="00762772">
              <w:rPr>
                <w:rFonts w:ascii="Times New Roman" w:hAnsi="Times New Roman"/>
                <w:sz w:val="24"/>
              </w:rPr>
              <w:t>(</w:t>
            </w:r>
            <w:r>
              <w:rPr>
                <w:rFonts w:ascii="Times New Roman" w:hAnsi="Times New Roman"/>
                <w:sz w:val="24"/>
              </w:rPr>
              <w:t>11</w:t>
            </w:r>
            <w:r w:rsidRPr="00762772">
              <w:rPr>
                <w:rFonts w:ascii="Times New Roman" w:hAnsi="Times New Roman"/>
                <w:sz w:val="24"/>
              </w:rPr>
              <w:t xml:space="preserve"> %)</w:t>
            </w:r>
          </w:p>
        </w:tc>
      </w:tr>
    </w:tbl>
    <w:p w14:paraId="50227ED9" w14:textId="77777777" w:rsidR="00EA63F1" w:rsidRPr="00A80060" w:rsidRDefault="00EA63F1" w:rsidP="00EA63F1">
      <w:pPr>
        <w:pStyle w:val="a4"/>
        <w:spacing w:before="0" w:beforeAutospacing="0" w:after="0" w:afterAutospacing="0"/>
        <w:ind w:firstLine="709"/>
        <w:rPr>
          <w:i/>
          <w:sz w:val="28"/>
          <w:szCs w:val="28"/>
        </w:rPr>
      </w:pPr>
    </w:p>
    <w:p w14:paraId="5669318F" w14:textId="77777777" w:rsidR="00EA63F1" w:rsidRDefault="00EA63F1" w:rsidP="00597EDB">
      <w:pPr>
        <w:pStyle w:val="a4"/>
        <w:spacing w:before="0" w:beforeAutospacing="0" w:after="0" w:afterAutospacing="0"/>
        <w:ind w:firstLine="709"/>
        <w:rPr>
          <w:i/>
          <w:sz w:val="28"/>
          <w:szCs w:val="28"/>
        </w:rPr>
      </w:pPr>
      <w:r w:rsidRPr="00A80060">
        <w:rPr>
          <w:i/>
          <w:sz w:val="28"/>
          <w:szCs w:val="28"/>
        </w:rPr>
        <w:t>.</w:t>
      </w:r>
    </w:p>
    <w:p w14:paraId="37E2A04F" w14:textId="77777777" w:rsidR="00CB4E91" w:rsidRDefault="00CB4E91" w:rsidP="00597EDB">
      <w:pPr>
        <w:pStyle w:val="a4"/>
        <w:spacing w:before="0" w:beforeAutospacing="0" w:after="0" w:afterAutospacing="0"/>
        <w:ind w:firstLine="709"/>
        <w:rPr>
          <w:i/>
          <w:sz w:val="28"/>
          <w:szCs w:val="28"/>
        </w:rPr>
      </w:pPr>
    </w:p>
    <w:p w14:paraId="2DDBD4B8" w14:textId="77777777" w:rsidR="00CB4E91" w:rsidRDefault="00CB4E91" w:rsidP="00597EDB">
      <w:pPr>
        <w:pStyle w:val="a4"/>
        <w:spacing w:before="0" w:beforeAutospacing="0" w:after="0" w:afterAutospacing="0"/>
        <w:ind w:firstLine="709"/>
        <w:rPr>
          <w:i/>
          <w:sz w:val="28"/>
          <w:szCs w:val="28"/>
        </w:rPr>
      </w:pPr>
    </w:p>
    <w:p w14:paraId="61C63DB8" w14:textId="77777777" w:rsidR="00CB4E91" w:rsidRPr="00A80060" w:rsidRDefault="00CB4E91" w:rsidP="00597EDB">
      <w:pPr>
        <w:pStyle w:val="a4"/>
        <w:spacing w:before="0" w:beforeAutospacing="0" w:after="0" w:afterAutospacing="0"/>
        <w:ind w:firstLine="709"/>
        <w:rPr>
          <w:i/>
          <w:sz w:val="28"/>
          <w:szCs w:val="28"/>
        </w:rPr>
      </w:pPr>
    </w:p>
    <w:p w14:paraId="5B40D35E" w14:textId="19B9522A" w:rsidR="00CB4E91" w:rsidRDefault="00EA63F1" w:rsidP="00597EDB">
      <w:pPr>
        <w:pStyle w:val="a4"/>
        <w:spacing w:before="0" w:beforeAutospacing="0" w:after="0" w:afterAutospacing="0"/>
        <w:jc w:val="center"/>
        <w:rPr>
          <w:b/>
        </w:rPr>
      </w:pPr>
      <w:r w:rsidRPr="00CB4E91">
        <w:rPr>
          <w:b/>
        </w:rPr>
        <w:lastRenderedPageBreak/>
        <w:t>Сводная таблица рез</w:t>
      </w:r>
      <w:r w:rsidR="00597EDB" w:rsidRPr="00CB4E91">
        <w:rPr>
          <w:b/>
        </w:rPr>
        <w:t>ультатов освоения детьми подготовительной к школе</w:t>
      </w:r>
      <w:r w:rsidRPr="00CB4E91">
        <w:rPr>
          <w:b/>
        </w:rPr>
        <w:t xml:space="preserve"> группы №</w:t>
      </w:r>
      <w:r w:rsidR="00CB4E91">
        <w:rPr>
          <w:b/>
        </w:rPr>
        <w:t>3</w:t>
      </w:r>
      <w:r w:rsidRPr="00CB4E91">
        <w:rPr>
          <w:b/>
        </w:rPr>
        <w:t xml:space="preserve"> образовательной программы дошкольного образован</w:t>
      </w:r>
      <w:r w:rsidR="00597EDB" w:rsidRPr="00CB4E91">
        <w:rPr>
          <w:b/>
        </w:rPr>
        <w:t xml:space="preserve">ия </w:t>
      </w:r>
    </w:p>
    <w:p w14:paraId="1C9F15EA" w14:textId="3F7C2C39" w:rsidR="00EA63F1" w:rsidRPr="00CB4E91" w:rsidRDefault="00597EDB" w:rsidP="00597EDB">
      <w:pPr>
        <w:pStyle w:val="a4"/>
        <w:spacing w:before="0" w:beforeAutospacing="0" w:after="0" w:afterAutospacing="0"/>
        <w:jc w:val="center"/>
        <w:rPr>
          <w:b/>
        </w:rPr>
      </w:pPr>
      <w:r w:rsidRPr="00CB4E91">
        <w:rPr>
          <w:b/>
        </w:rPr>
        <w:t>МБДОУ ДС «Улыбка»</w:t>
      </w:r>
      <w:r w:rsidR="003032AD" w:rsidRPr="00CB4E91">
        <w:rPr>
          <w:b/>
        </w:rPr>
        <w:t xml:space="preserve"> г. Волгодонска на </w:t>
      </w:r>
      <w:proofErr w:type="gramStart"/>
      <w:r w:rsidR="003032AD" w:rsidRPr="00CB4E91">
        <w:rPr>
          <w:b/>
        </w:rPr>
        <w:t>начало</w:t>
      </w:r>
      <w:r w:rsidR="00EA63F1" w:rsidRPr="00CB4E91">
        <w:rPr>
          <w:b/>
        </w:rPr>
        <w:t xml:space="preserve">  </w:t>
      </w:r>
      <w:r w:rsidR="003032AD" w:rsidRPr="00CB4E91">
        <w:rPr>
          <w:b/>
        </w:rPr>
        <w:t>202</w:t>
      </w:r>
      <w:r w:rsidR="00CB4E91">
        <w:rPr>
          <w:b/>
        </w:rPr>
        <w:t>5</w:t>
      </w:r>
      <w:proofErr w:type="gramEnd"/>
      <w:r w:rsidR="003032AD" w:rsidRPr="00CB4E91">
        <w:rPr>
          <w:b/>
        </w:rPr>
        <w:t>-202</w:t>
      </w:r>
      <w:r w:rsidR="00CB4E91">
        <w:rPr>
          <w:b/>
        </w:rPr>
        <w:t>6</w:t>
      </w:r>
      <w:r w:rsidR="00EA63F1" w:rsidRPr="00CB4E91">
        <w:rPr>
          <w:b/>
        </w:rPr>
        <w:t xml:space="preserve"> учебного года</w:t>
      </w:r>
    </w:p>
    <w:p w14:paraId="6C91F0B9" w14:textId="77777777" w:rsidR="00762772" w:rsidRPr="00CB4E91" w:rsidRDefault="00762772" w:rsidP="00597EDB">
      <w:pPr>
        <w:pStyle w:val="a4"/>
        <w:spacing w:before="0" w:beforeAutospacing="0" w:after="0" w:afterAutospacing="0"/>
        <w:jc w:val="center"/>
        <w:rPr>
          <w:b/>
        </w:rPr>
      </w:pPr>
    </w:p>
    <w:tbl>
      <w:tblPr>
        <w:tblStyle w:val="2"/>
        <w:tblW w:w="0" w:type="auto"/>
        <w:tblLayout w:type="fixed"/>
        <w:tblLook w:val="04A0" w:firstRow="1" w:lastRow="0" w:firstColumn="1" w:lastColumn="0" w:noHBand="0" w:noVBand="1"/>
      </w:tblPr>
      <w:tblGrid>
        <w:gridCol w:w="4676"/>
        <w:gridCol w:w="4669"/>
      </w:tblGrid>
      <w:tr w:rsidR="00762772" w:rsidRPr="00762772" w14:paraId="0C9EAD0C" w14:textId="77777777" w:rsidTr="00262C29">
        <w:tc>
          <w:tcPr>
            <w:tcW w:w="4676" w:type="dxa"/>
          </w:tcPr>
          <w:p w14:paraId="1ED5638B" w14:textId="77777777" w:rsidR="00762772" w:rsidRPr="00762772" w:rsidRDefault="00762772" w:rsidP="00762772">
            <w:pPr>
              <w:spacing w:beforeAutospacing="1" w:afterAutospacing="1"/>
              <w:contextualSpacing/>
              <w:jc w:val="both"/>
              <w:rPr>
                <w:rFonts w:ascii="Times New Roman" w:hAnsi="Times New Roman"/>
                <w:sz w:val="24"/>
                <w:szCs w:val="24"/>
              </w:rPr>
            </w:pPr>
            <w:r w:rsidRPr="00762772">
              <w:rPr>
                <w:rFonts w:ascii="Times New Roman" w:hAnsi="Times New Roman"/>
                <w:sz w:val="24"/>
                <w:szCs w:val="24"/>
              </w:rPr>
              <w:t>Высокий уровень</w:t>
            </w:r>
          </w:p>
        </w:tc>
        <w:tc>
          <w:tcPr>
            <w:tcW w:w="4669" w:type="dxa"/>
          </w:tcPr>
          <w:p w14:paraId="7B587C1F" w14:textId="2CD9882B" w:rsidR="00762772" w:rsidRPr="00762772" w:rsidRDefault="00762772" w:rsidP="00762772">
            <w:pPr>
              <w:spacing w:beforeAutospacing="1" w:afterAutospacing="1"/>
              <w:contextualSpacing/>
              <w:jc w:val="both"/>
              <w:rPr>
                <w:rFonts w:ascii="Times New Roman" w:hAnsi="Times New Roman"/>
                <w:sz w:val="24"/>
                <w:szCs w:val="24"/>
              </w:rPr>
            </w:pPr>
            <w:r w:rsidRPr="00CB4E91">
              <w:rPr>
                <w:rFonts w:ascii="Times New Roman" w:hAnsi="Times New Roman"/>
                <w:sz w:val="24"/>
                <w:szCs w:val="24"/>
              </w:rPr>
              <w:t>2</w:t>
            </w:r>
            <w:r w:rsidRPr="00762772">
              <w:rPr>
                <w:rFonts w:ascii="Times New Roman" w:hAnsi="Times New Roman"/>
                <w:sz w:val="24"/>
                <w:szCs w:val="24"/>
              </w:rPr>
              <w:t xml:space="preserve"> </w:t>
            </w:r>
            <w:r w:rsidR="00CB4E91" w:rsidRPr="00CB4E91">
              <w:rPr>
                <w:rFonts w:ascii="Times New Roman" w:hAnsi="Times New Roman"/>
                <w:sz w:val="24"/>
                <w:szCs w:val="24"/>
              </w:rPr>
              <w:t xml:space="preserve">ребёнка </w:t>
            </w:r>
            <w:r w:rsidRPr="00762772">
              <w:rPr>
                <w:rFonts w:ascii="Times New Roman" w:hAnsi="Times New Roman"/>
                <w:sz w:val="24"/>
                <w:szCs w:val="24"/>
              </w:rPr>
              <w:t>(</w:t>
            </w:r>
            <w:r w:rsidR="00CB4E91" w:rsidRPr="00CB4E91">
              <w:rPr>
                <w:rFonts w:ascii="Times New Roman" w:hAnsi="Times New Roman"/>
                <w:sz w:val="24"/>
                <w:szCs w:val="24"/>
              </w:rPr>
              <w:t>11</w:t>
            </w:r>
            <w:r w:rsidRPr="00762772">
              <w:rPr>
                <w:rFonts w:ascii="Times New Roman" w:hAnsi="Times New Roman"/>
                <w:sz w:val="24"/>
                <w:szCs w:val="24"/>
              </w:rPr>
              <w:t xml:space="preserve"> %)</w:t>
            </w:r>
          </w:p>
        </w:tc>
      </w:tr>
      <w:tr w:rsidR="00762772" w:rsidRPr="00762772" w14:paraId="266A2EF7" w14:textId="77777777" w:rsidTr="00262C29">
        <w:tc>
          <w:tcPr>
            <w:tcW w:w="4676" w:type="dxa"/>
          </w:tcPr>
          <w:p w14:paraId="3E615B88" w14:textId="77777777" w:rsidR="00762772" w:rsidRPr="00762772" w:rsidRDefault="00762772" w:rsidP="00762772">
            <w:pPr>
              <w:spacing w:beforeAutospacing="1" w:afterAutospacing="1"/>
              <w:contextualSpacing/>
              <w:jc w:val="both"/>
              <w:rPr>
                <w:rFonts w:ascii="Times New Roman" w:hAnsi="Times New Roman"/>
                <w:sz w:val="24"/>
                <w:szCs w:val="24"/>
              </w:rPr>
            </w:pPr>
            <w:r w:rsidRPr="00762772">
              <w:rPr>
                <w:rFonts w:ascii="Times New Roman" w:hAnsi="Times New Roman"/>
                <w:sz w:val="24"/>
                <w:szCs w:val="24"/>
              </w:rPr>
              <w:t>Средний уровень</w:t>
            </w:r>
          </w:p>
        </w:tc>
        <w:tc>
          <w:tcPr>
            <w:tcW w:w="4669" w:type="dxa"/>
          </w:tcPr>
          <w:p w14:paraId="380156C2" w14:textId="027AA722" w:rsidR="00762772" w:rsidRPr="00762772" w:rsidRDefault="00CB4E91" w:rsidP="00762772">
            <w:pPr>
              <w:spacing w:beforeAutospacing="1" w:afterAutospacing="1"/>
              <w:contextualSpacing/>
              <w:jc w:val="both"/>
              <w:rPr>
                <w:rFonts w:ascii="Times New Roman" w:hAnsi="Times New Roman"/>
                <w:sz w:val="24"/>
                <w:szCs w:val="24"/>
              </w:rPr>
            </w:pPr>
            <w:r w:rsidRPr="00CB4E91">
              <w:rPr>
                <w:rFonts w:ascii="Times New Roman" w:hAnsi="Times New Roman"/>
                <w:sz w:val="24"/>
                <w:szCs w:val="24"/>
              </w:rPr>
              <w:t>12</w:t>
            </w:r>
            <w:r w:rsidR="00762772" w:rsidRPr="00762772">
              <w:rPr>
                <w:rFonts w:ascii="Times New Roman" w:hAnsi="Times New Roman"/>
                <w:sz w:val="24"/>
                <w:szCs w:val="24"/>
              </w:rPr>
              <w:t xml:space="preserve"> детей (</w:t>
            </w:r>
            <w:r w:rsidRPr="00CB4E91">
              <w:rPr>
                <w:rFonts w:ascii="Times New Roman" w:hAnsi="Times New Roman"/>
                <w:sz w:val="24"/>
                <w:szCs w:val="24"/>
              </w:rPr>
              <w:t>63</w:t>
            </w:r>
            <w:r w:rsidR="00762772" w:rsidRPr="00762772">
              <w:rPr>
                <w:rFonts w:ascii="Times New Roman" w:hAnsi="Times New Roman"/>
                <w:sz w:val="24"/>
                <w:szCs w:val="24"/>
              </w:rPr>
              <w:t xml:space="preserve"> %)</w:t>
            </w:r>
          </w:p>
        </w:tc>
      </w:tr>
      <w:tr w:rsidR="00762772" w:rsidRPr="00762772" w14:paraId="008DC3C2" w14:textId="77777777" w:rsidTr="00262C29">
        <w:tc>
          <w:tcPr>
            <w:tcW w:w="4676" w:type="dxa"/>
          </w:tcPr>
          <w:p w14:paraId="52986F14" w14:textId="77777777" w:rsidR="00762772" w:rsidRPr="00762772" w:rsidRDefault="00762772" w:rsidP="00762772">
            <w:pPr>
              <w:spacing w:beforeAutospacing="1" w:afterAutospacing="1"/>
              <w:contextualSpacing/>
              <w:jc w:val="both"/>
              <w:rPr>
                <w:rFonts w:ascii="Times New Roman" w:hAnsi="Times New Roman"/>
                <w:sz w:val="24"/>
                <w:szCs w:val="24"/>
              </w:rPr>
            </w:pPr>
            <w:r w:rsidRPr="00762772">
              <w:rPr>
                <w:rFonts w:ascii="Times New Roman" w:hAnsi="Times New Roman"/>
                <w:sz w:val="24"/>
                <w:szCs w:val="24"/>
              </w:rPr>
              <w:t>Низкий уровень</w:t>
            </w:r>
          </w:p>
        </w:tc>
        <w:tc>
          <w:tcPr>
            <w:tcW w:w="4669" w:type="dxa"/>
          </w:tcPr>
          <w:p w14:paraId="3CEA38B1" w14:textId="741E9E7E" w:rsidR="00762772" w:rsidRPr="00762772" w:rsidRDefault="00CB4E91" w:rsidP="00762772">
            <w:pPr>
              <w:spacing w:beforeAutospacing="1" w:afterAutospacing="1"/>
              <w:contextualSpacing/>
              <w:jc w:val="both"/>
              <w:rPr>
                <w:rFonts w:ascii="Times New Roman" w:hAnsi="Times New Roman"/>
                <w:sz w:val="24"/>
                <w:szCs w:val="24"/>
              </w:rPr>
            </w:pPr>
            <w:r w:rsidRPr="00CB4E91">
              <w:rPr>
                <w:rFonts w:ascii="Times New Roman" w:hAnsi="Times New Roman"/>
                <w:sz w:val="24"/>
                <w:szCs w:val="24"/>
              </w:rPr>
              <w:t>5</w:t>
            </w:r>
            <w:r w:rsidR="00762772" w:rsidRPr="00762772">
              <w:rPr>
                <w:rFonts w:ascii="Times New Roman" w:hAnsi="Times New Roman"/>
                <w:sz w:val="24"/>
                <w:szCs w:val="24"/>
              </w:rPr>
              <w:t xml:space="preserve"> детей (</w:t>
            </w:r>
            <w:r w:rsidRPr="00CB4E91">
              <w:rPr>
                <w:rFonts w:ascii="Times New Roman" w:hAnsi="Times New Roman"/>
                <w:sz w:val="24"/>
                <w:szCs w:val="24"/>
              </w:rPr>
              <w:t>26</w:t>
            </w:r>
            <w:r w:rsidR="00762772" w:rsidRPr="00762772">
              <w:rPr>
                <w:rFonts w:ascii="Times New Roman" w:hAnsi="Times New Roman"/>
                <w:sz w:val="24"/>
                <w:szCs w:val="24"/>
              </w:rPr>
              <w:t xml:space="preserve"> %)</w:t>
            </w:r>
          </w:p>
        </w:tc>
      </w:tr>
    </w:tbl>
    <w:p w14:paraId="262C3375" w14:textId="77777777" w:rsidR="00EA63F1" w:rsidRPr="00CB4E91" w:rsidRDefault="00EA63F1" w:rsidP="00EA63F1">
      <w:pPr>
        <w:spacing w:after="0" w:line="240" w:lineRule="auto"/>
        <w:ind w:firstLine="709"/>
        <w:rPr>
          <w:rFonts w:ascii="Times New Roman" w:hAnsi="Times New Roman" w:cs="Times New Roman"/>
          <w:sz w:val="24"/>
          <w:szCs w:val="24"/>
        </w:rPr>
      </w:pPr>
    </w:p>
    <w:p w14:paraId="08BED75D" w14:textId="77777777" w:rsidR="00EA63F1" w:rsidRPr="00CB4E91" w:rsidRDefault="00EA63F1" w:rsidP="00EA63F1">
      <w:pPr>
        <w:pStyle w:val="a4"/>
        <w:spacing w:before="0" w:beforeAutospacing="0" w:after="0" w:afterAutospacing="0"/>
        <w:ind w:firstLine="709"/>
        <w:rPr>
          <w:i/>
        </w:rPr>
      </w:pPr>
    </w:p>
    <w:p w14:paraId="1C58C5AE" w14:textId="7A19BF8E" w:rsidR="00166A36" w:rsidRPr="00CB4E91" w:rsidRDefault="00EA63F1" w:rsidP="00166A36">
      <w:pPr>
        <w:pStyle w:val="a4"/>
        <w:spacing w:before="0" w:beforeAutospacing="0" w:after="0" w:afterAutospacing="0"/>
        <w:jc w:val="center"/>
        <w:rPr>
          <w:b/>
        </w:rPr>
      </w:pPr>
      <w:r w:rsidRPr="00CB4E91">
        <w:rPr>
          <w:b/>
        </w:rPr>
        <w:t>Рекомендации по результатам педа</w:t>
      </w:r>
      <w:r w:rsidR="00166A36" w:rsidRPr="00CB4E91">
        <w:rPr>
          <w:b/>
        </w:rPr>
        <w:t>гогической диагностики на начало</w:t>
      </w:r>
      <w:r w:rsidRPr="00CB4E91">
        <w:rPr>
          <w:b/>
        </w:rPr>
        <w:t xml:space="preserve">   </w:t>
      </w:r>
    </w:p>
    <w:p w14:paraId="14A47536" w14:textId="4082EF0E" w:rsidR="00EA63F1" w:rsidRDefault="00166A36" w:rsidP="00166A36">
      <w:pPr>
        <w:pStyle w:val="a4"/>
        <w:spacing w:before="0" w:beforeAutospacing="0" w:after="0" w:afterAutospacing="0"/>
        <w:jc w:val="center"/>
        <w:rPr>
          <w:b/>
        </w:rPr>
      </w:pPr>
      <w:r w:rsidRPr="00CB4E91">
        <w:rPr>
          <w:b/>
        </w:rPr>
        <w:t xml:space="preserve">  202</w:t>
      </w:r>
      <w:r w:rsidR="00CB4E91">
        <w:rPr>
          <w:b/>
        </w:rPr>
        <w:t>5</w:t>
      </w:r>
      <w:r w:rsidRPr="00CB4E91">
        <w:rPr>
          <w:b/>
        </w:rPr>
        <w:t>-202</w:t>
      </w:r>
      <w:r w:rsidR="00CB4E91">
        <w:rPr>
          <w:b/>
        </w:rPr>
        <w:t>6</w:t>
      </w:r>
      <w:r w:rsidR="00EA63F1" w:rsidRPr="00CB4E91">
        <w:rPr>
          <w:b/>
        </w:rPr>
        <w:t xml:space="preserve"> учебного года для план</w:t>
      </w:r>
      <w:r w:rsidRPr="00CB4E91">
        <w:rPr>
          <w:b/>
        </w:rPr>
        <w:t xml:space="preserve">ирования работы с детьми </w:t>
      </w:r>
      <w:proofErr w:type="gramStart"/>
      <w:r w:rsidRPr="00CB4E91">
        <w:rPr>
          <w:b/>
        </w:rPr>
        <w:t>подготовительной</w:t>
      </w:r>
      <w:r w:rsidR="00EA63F1" w:rsidRPr="00CB4E91">
        <w:rPr>
          <w:b/>
        </w:rPr>
        <w:t xml:space="preserve">  </w:t>
      </w:r>
      <w:r w:rsidR="00CB4E91">
        <w:rPr>
          <w:b/>
        </w:rPr>
        <w:t>к</w:t>
      </w:r>
      <w:proofErr w:type="gramEnd"/>
      <w:r w:rsidR="00CB4E91">
        <w:rPr>
          <w:b/>
        </w:rPr>
        <w:t xml:space="preserve"> школе </w:t>
      </w:r>
      <w:r w:rsidR="00EA63F1" w:rsidRPr="00CB4E91">
        <w:rPr>
          <w:b/>
        </w:rPr>
        <w:t>группы №</w:t>
      </w:r>
      <w:r w:rsidR="00CB4E91">
        <w:rPr>
          <w:b/>
        </w:rPr>
        <w:t>3</w:t>
      </w:r>
      <w:r w:rsidR="00EA63F1" w:rsidRPr="00CB4E91">
        <w:rPr>
          <w:b/>
        </w:rPr>
        <w:t>:</w:t>
      </w:r>
    </w:p>
    <w:p w14:paraId="1F3D51F5" w14:textId="77777777" w:rsidR="00CB4E91" w:rsidRPr="00CB4E91" w:rsidRDefault="00CB4E91" w:rsidP="00166A36">
      <w:pPr>
        <w:pStyle w:val="a4"/>
        <w:spacing w:before="0" w:beforeAutospacing="0" w:after="0" w:afterAutospacing="0"/>
        <w:jc w:val="center"/>
        <w:rPr>
          <w:b/>
        </w:rPr>
      </w:pPr>
    </w:p>
    <w:p w14:paraId="70D70E2F" w14:textId="77777777" w:rsidR="00581866" w:rsidRPr="00581866" w:rsidRDefault="00581866" w:rsidP="00581866">
      <w:pPr>
        <w:spacing w:after="0"/>
        <w:rPr>
          <w:rFonts w:ascii="Times New Roman" w:eastAsia="Times New Roman" w:hAnsi="Times New Roman" w:cs="Times New Roman"/>
          <w:sz w:val="24"/>
          <w:szCs w:val="24"/>
          <w:lang w:eastAsia="ru-RU"/>
        </w:rPr>
      </w:pPr>
      <w:proofErr w:type="gramStart"/>
      <w:r w:rsidRPr="00581866">
        <w:rPr>
          <w:rFonts w:ascii="Times New Roman" w:eastAsia="Times New Roman" w:hAnsi="Times New Roman" w:cs="Times New Roman"/>
          <w:b/>
          <w:sz w:val="24"/>
          <w:szCs w:val="24"/>
          <w:lang w:eastAsia="ru-RU"/>
        </w:rPr>
        <w:t>Образовательная</w:t>
      </w:r>
      <w:r w:rsidRPr="00581866">
        <w:rPr>
          <w:rFonts w:ascii="Times New Roman" w:eastAsia="Times New Roman" w:hAnsi="Times New Roman" w:cs="Times New Roman"/>
          <w:sz w:val="24"/>
          <w:szCs w:val="24"/>
          <w:lang w:eastAsia="ru-RU"/>
        </w:rPr>
        <w:t xml:space="preserve">  </w:t>
      </w:r>
      <w:r w:rsidRPr="00581866">
        <w:rPr>
          <w:rFonts w:ascii="Times New Roman" w:eastAsia="Times New Roman" w:hAnsi="Times New Roman" w:cs="Times New Roman"/>
          <w:b/>
          <w:sz w:val="24"/>
          <w:szCs w:val="24"/>
          <w:lang w:eastAsia="ru-RU"/>
        </w:rPr>
        <w:t>область</w:t>
      </w:r>
      <w:proofErr w:type="gramEnd"/>
      <w:r w:rsidRPr="00581866">
        <w:rPr>
          <w:rFonts w:ascii="Times New Roman" w:eastAsia="Times New Roman" w:hAnsi="Times New Roman" w:cs="Times New Roman"/>
          <w:b/>
          <w:sz w:val="24"/>
          <w:szCs w:val="24"/>
          <w:lang w:eastAsia="ru-RU"/>
        </w:rPr>
        <w:t xml:space="preserve"> «Социально – коммуникативное   развитие».</w:t>
      </w:r>
      <w:r w:rsidRPr="00581866">
        <w:rPr>
          <w:rFonts w:ascii="Times New Roman" w:eastAsia="Times New Roman" w:hAnsi="Times New Roman" w:cs="Times New Roman"/>
          <w:sz w:val="24"/>
          <w:szCs w:val="24"/>
          <w:lang w:eastAsia="ru-RU"/>
        </w:rPr>
        <w:t xml:space="preserve">     </w:t>
      </w:r>
    </w:p>
    <w:p w14:paraId="0548275A" w14:textId="77777777" w:rsidR="00581866" w:rsidRPr="00581866" w:rsidRDefault="00581866" w:rsidP="00581866">
      <w:pPr>
        <w:spacing w:after="0"/>
        <w:rPr>
          <w:rFonts w:ascii="Times New Roman" w:eastAsia="Times New Roman" w:hAnsi="Times New Roman" w:cs="Times New Roman"/>
          <w:b/>
          <w:sz w:val="24"/>
          <w:szCs w:val="24"/>
          <w:lang w:eastAsia="ru-RU"/>
        </w:rPr>
      </w:pPr>
      <w:r w:rsidRPr="00581866">
        <w:rPr>
          <w:rFonts w:ascii="Times New Roman" w:eastAsia="Times New Roman" w:hAnsi="Times New Roman" w:cs="Times New Roman"/>
          <w:sz w:val="24"/>
          <w:szCs w:val="24"/>
          <w:lang w:eastAsia="ru-RU"/>
        </w:rPr>
        <w:t xml:space="preserve">     </w:t>
      </w:r>
      <w:r w:rsidRPr="00581866">
        <w:rPr>
          <w:rFonts w:ascii="Times New Roman" w:eastAsia="Times New Roman" w:hAnsi="Times New Roman" w:cs="Times New Roman"/>
          <w:b/>
          <w:sz w:val="24"/>
          <w:szCs w:val="24"/>
          <w:lang w:eastAsia="ru-RU"/>
        </w:rPr>
        <w:t>Рекомендации:</w:t>
      </w:r>
    </w:p>
    <w:p w14:paraId="3C1A47FD" w14:textId="77777777" w:rsidR="00581866" w:rsidRPr="00581866" w:rsidRDefault="00581866" w:rsidP="00581866">
      <w:pPr>
        <w:spacing w:after="0"/>
        <w:jc w:val="both"/>
        <w:rPr>
          <w:rFonts w:ascii="Times New Roman" w:eastAsia="Times New Roman" w:hAnsi="Times New Roman" w:cs="Times New Roman"/>
          <w:sz w:val="24"/>
          <w:szCs w:val="24"/>
          <w:lang w:eastAsia="ru-RU"/>
        </w:rPr>
      </w:pPr>
      <w:r w:rsidRPr="00581866">
        <w:rPr>
          <w:rFonts w:ascii="Times New Roman" w:eastAsia="Times New Roman" w:hAnsi="Times New Roman" w:cs="Times New Roman"/>
          <w:sz w:val="24"/>
          <w:szCs w:val="24"/>
          <w:lang w:eastAsia="ru-RU"/>
        </w:rPr>
        <w:t xml:space="preserve">   На основании </w:t>
      </w:r>
      <w:proofErr w:type="gramStart"/>
      <w:r w:rsidRPr="00581866">
        <w:rPr>
          <w:rFonts w:ascii="Times New Roman" w:eastAsia="Times New Roman" w:hAnsi="Times New Roman" w:cs="Times New Roman"/>
          <w:sz w:val="24"/>
          <w:szCs w:val="24"/>
          <w:lang w:eastAsia="ru-RU"/>
        </w:rPr>
        <w:t>выше изложенного</w:t>
      </w:r>
      <w:proofErr w:type="gramEnd"/>
      <w:r w:rsidRPr="00581866">
        <w:rPr>
          <w:rFonts w:ascii="Times New Roman" w:eastAsia="Times New Roman" w:hAnsi="Times New Roman" w:cs="Times New Roman"/>
          <w:sz w:val="24"/>
          <w:szCs w:val="24"/>
          <w:lang w:eastAsia="ru-RU"/>
        </w:rPr>
        <w:t xml:space="preserve"> необходимо продолжать работу по организация развивающих проблемно- практических и проблемно- игровых ситуаций, связанных с решением социально и нравственно значимых вопросов. Предлагать детям сюжетно-ролевые и </w:t>
      </w:r>
      <w:proofErr w:type="gramStart"/>
      <w:r w:rsidRPr="00581866">
        <w:rPr>
          <w:rFonts w:ascii="Times New Roman" w:eastAsia="Times New Roman" w:hAnsi="Times New Roman" w:cs="Times New Roman"/>
          <w:sz w:val="24"/>
          <w:szCs w:val="24"/>
          <w:lang w:eastAsia="ru-RU"/>
        </w:rPr>
        <w:t>театрализованные  игры</w:t>
      </w:r>
      <w:proofErr w:type="gramEnd"/>
      <w:r w:rsidRPr="00581866">
        <w:rPr>
          <w:rFonts w:ascii="Times New Roman" w:eastAsia="Times New Roman" w:hAnsi="Times New Roman" w:cs="Times New Roman"/>
          <w:sz w:val="24"/>
          <w:szCs w:val="24"/>
          <w:lang w:eastAsia="ru-RU"/>
        </w:rPr>
        <w:t xml:space="preserve">, сюжетно- дидактические игры и игры с правилами социального содержания с целью развития положительной самооценки, уверенности в себе, чувства собственного достоинства, желания следовать социально- одобряемым нормам поведения, осознание роста своих возможностей и стремление к новым достижениям. Объединять всех детей в коллективном труде для того, чтобы они </w:t>
      </w:r>
      <w:proofErr w:type="gramStart"/>
      <w:r w:rsidRPr="00581866">
        <w:rPr>
          <w:rFonts w:ascii="Times New Roman" w:eastAsia="Times New Roman" w:hAnsi="Times New Roman" w:cs="Times New Roman"/>
          <w:sz w:val="24"/>
          <w:szCs w:val="24"/>
          <w:lang w:eastAsia="ru-RU"/>
        </w:rPr>
        <w:t>могли  самостоятельно</w:t>
      </w:r>
      <w:proofErr w:type="gramEnd"/>
      <w:r w:rsidRPr="00581866">
        <w:rPr>
          <w:rFonts w:ascii="Times New Roman" w:eastAsia="Times New Roman" w:hAnsi="Times New Roman" w:cs="Times New Roman"/>
          <w:sz w:val="24"/>
          <w:szCs w:val="24"/>
          <w:lang w:eastAsia="ru-RU"/>
        </w:rPr>
        <w:t xml:space="preserve"> распределять работу </w:t>
      </w:r>
    </w:p>
    <w:p w14:paraId="574899C3" w14:textId="77777777" w:rsidR="00581866" w:rsidRPr="00581866" w:rsidRDefault="00581866" w:rsidP="00581866">
      <w:pPr>
        <w:spacing w:after="0"/>
        <w:jc w:val="both"/>
        <w:rPr>
          <w:rFonts w:ascii="Times New Roman" w:eastAsia="Times New Roman" w:hAnsi="Times New Roman" w:cs="Times New Roman"/>
          <w:b/>
          <w:sz w:val="24"/>
          <w:szCs w:val="24"/>
          <w:lang w:eastAsia="ru-RU"/>
        </w:rPr>
      </w:pPr>
      <w:r w:rsidRPr="00581866">
        <w:rPr>
          <w:rFonts w:ascii="Times New Roman" w:eastAsia="Times New Roman" w:hAnsi="Times New Roman" w:cs="Times New Roman"/>
          <w:b/>
          <w:sz w:val="24"/>
          <w:szCs w:val="24"/>
          <w:lang w:eastAsia="ru-RU"/>
        </w:rPr>
        <w:t>Рекомендации родителям:</w:t>
      </w:r>
    </w:p>
    <w:p w14:paraId="173FBA6A" w14:textId="77777777" w:rsidR="00581866" w:rsidRPr="00581866" w:rsidRDefault="00581866" w:rsidP="00581866">
      <w:pPr>
        <w:spacing w:after="0"/>
        <w:jc w:val="both"/>
        <w:rPr>
          <w:rFonts w:ascii="Times New Roman" w:eastAsia="Batang" w:hAnsi="Times New Roman" w:cs="Times New Roman"/>
          <w:sz w:val="24"/>
          <w:szCs w:val="24"/>
          <w:lang w:eastAsia="ru-RU"/>
        </w:rPr>
      </w:pPr>
      <w:r w:rsidRPr="00581866">
        <w:rPr>
          <w:rFonts w:ascii="Times New Roman" w:eastAsia="Batang" w:hAnsi="Times New Roman" w:cs="Times New Roman"/>
          <w:sz w:val="24"/>
          <w:szCs w:val="24"/>
          <w:lang w:eastAsia="ru-RU"/>
        </w:rPr>
        <w:t>Родителям вести беседы с детьми о нормах взаимоотношений с взрослыми и сверстниками. Родители своим примером должны привить навыки трудолюбия, объяснять детям, что значит трудолюбивый человек, воспитывать бережное отношение к результатам труда.</w:t>
      </w:r>
    </w:p>
    <w:p w14:paraId="02DF2F8E" w14:textId="77777777" w:rsidR="00581866" w:rsidRPr="00581866" w:rsidRDefault="00581866" w:rsidP="00581866">
      <w:pPr>
        <w:spacing w:after="0"/>
        <w:jc w:val="both"/>
        <w:rPr>
          <w:rFonts w:ascii="Times New Roman" w:eastAsia="Batang" w:hAnsi="Times New Roman" w:cs="Times New Roman"/>
          <w:sz w:val="24"/>
          <w:szCs w:val="24"/>
          <w:lang w:eastAsia="ru-RU"/>
        </w:rPr>
      </w:pPr>
    </w:p>
    <w:p w14:paraId="47301328" w14:textId="77777777" w:rsidR="00581866" w:rsidRPr="00581866" w:rsidRDefault="00581866" w:rsidP="00581866">
      <w:pPr>
        <w:spacing w:after="0"/>
        <w:jc w:val="both"/>
        <w:rPr>
          <w:rFonts w:ascii="Times New Roman" w:eastAsia="Times New Roman" w:hAnsi="Times New Roman" w:cs="Times New Roman"/>
          <w:b/>
          <w:sz w:val="24"/>
          <w:szCs w:val="24"/>
          <w:lang w:eastAsia="ru-RU"/>
        </w:rPr>
      </w:pPr>
      <w:r w:rsidRPr="00581866">
        <w:rPr>
          <w:rFonts w:ascii="Times New Roman" w:eastAsia="Times New Roman" w:hAnsi="Times New Roman" w:cs="Times New Roman"/>
          <w:b/>
          <w:sz w:val="24"/>
          <w:szCs w:val="24"/>
          <w:lang w:eastAsia="ru-RU"/>
        </w:rPr>
        <w:t xml:space="preserve">Образовательная область «Познавательное развитие». </w:t>
      </w:r>
    </w:p>
    <w:p w14:paraId="1A5BC4B2" w14:textId="77777777" w:rsidR="00581866" w:rsidRPr="00581866" w:rsidRDefault="00581866" w:rsidP="00581866">
      <w:pPr>
        <w:spacing w:after="0"/>
        <w:jc w:val="both"/>
        <w:rPr>
          <w:rFonts w:ascii="Times New Roman" w:eastAsia="Times New Roman" w:hAnsi="Times New Roman" w:cs="Times New Roman"/>
          <w:b/>
          <w:sz w:val="24"/>
          <w:szCs w:val="24"/>
          <w:lang w:eastAsia="ru-RU"/>
        </w:rPr>
      </w:pPr>
      <w:r w:rsidRPr="00581866">
        <w:rPr>
          <w:rFonts w:ascii="Times New Roman" w:eastAsia="Times New Roman" w:hAnsi="Times New Roman" w:cs="Times New Roman"/>
          <w:b/>
          <w:sz w:val="24"/>
          <w:szCs w:val="24"/>
          <w:lang w:eastAsia="ru-RU"/>
        </w:rPr>
        <w:t xml:space="preserve">Рекомендации: </w:t>
      </w:r>
    </w:p>
    <w:p w14:paraId="4D959F01" w14:textId="77777777" w:rsidR="00581866" w:rsidRPr="00581866" w:rsidRDefault="00581866" w:rsidP="00581866">
      <w:pPr>
        <w:spacing w:after="0"/>
        <w:jc w:val="both"/>
        <w:rPr>
          <w:rFonts w:ascii="Times New Roman" w:eastAsia="Times New Roman" w:hAnsi="Times New Roman" w:cs="Times New Roman"/>
          <w:sz w:val="24"/>
          <w:szCs w:val="24"/>
          <w:lang w:eastAsia="ru-RU"/>
        </w:rPr>
      </w:pPr>
      <w:r w:rsidRPr="00581866">
        <w:rPr>
          <w:rFonts w:ascii="Times New Roman" w:eastAsia="Times New Roman" w:hAnsi="Times New Roman" w:cs="Times New Roman"/>
          <w:sz w:val="24"/>
          <w:szCs w:val="24"/>
          <w:lang w:eastAsia="ru-RU"/>
        </w:rPr>
        <w:t xml:space="preserve">   Развивать умственную деятельность детей: классификация, анализ, сравнение, абстрагирование, обобщение. Сложные задания разбить на части и, в зависимости от наклонностей и способностей детей, решать их постепенно. развивать у детей умение заниматься, внимательно слушать и запоминать задание, охотно и точно его выполнять. приучать детей данного возраста выслушивать задание до конца. Разыгрывать ситуации правильного и неправильного поведения в детском саду, дома, в транспорте, на дороге </w:t>
      </w:r>
      <w:proofErr w:type="spellStart"/>
      <w:r w:rsidRPr="00581866">
        <w:rPr>
          <w:rFonts w:ascii="Times New Roman" w:eastAsia="Times New Roman" w:hAnsi="Times New Roman" w:cs="Times New Roman"/>
          <w:sz w:val="24"/>
          <w:szCs w:val="24"/>
          <w:lang w:eastAsia="ru-RU"/>
        </w:rPr>
        <w:t>ит.д</w:t>
      </w:r>
      <w:proofErr w:type="spellEnd"/>
      <w:r w:rsidRPr="00581866">
        <w:rPr>
          <w:rFonts w:ascii="Times New Roman" w:eastAsia="Times New Roman" w:hAnsi="Times New Roman" w:cs="Times New Roman"/>
          <w:sz w:val="24"/>
          <w:szCs w:val="24"/>
          <w:lang w:eastAsia="ru-RU"/>
        </w:rPr>
        <w:t>.</w:t>
      </w:r>
    </w:p>
    <w:p w14:paraId="0001C800" w14:textId="77777777" w:rsidR="00581866" w:rsidRPr="00581866" w:rsidRDefault="00581866" w:rsidP="00581866">
      <w:pPr>
        <w:spacing w:after="0"/>
        <w:jc w:val="both"/>
        <w:rPr>
          <w:rFonts w:ascii="Times New Roman" w:eastAsia="Times New Roman" w:hAnsi="Times New Roman" w:cs="Times New Roman"/>
          <w:b/>
          <w:sz w:val="24"/>
          <w:szCs w:val="24"/>
          <w:lang w:eastAsia="ru-RU"/>
        </w:rPr>
      </w:pPr>
      <w:r w:rsidRPr="00581866">
        <w:rPr>
          <w:rFonts w:ascii="Times New Roman" w:eastAsia="Times New Roman" w:hAnsi="Times New Roman" w:cs="Times New Roman"/>
          <w:b/>
          <w:sz w:val="24"/>
          <w:szCs w:val="24"/>
          <w:lang w:eastAsia="ru-RU"/>
        </w:rPr>
        <w:t>Рекомендации родителям:</w:t>
      </w:r>
    </w:p>
    <w:p w14:paraId="5F626B49" w14:textId="77777777" w:rsidR="00581866" w:rsidRPr="00581866" w:rsidRDefault="00581866" w:rsidP="00581866">
      <w:pPr>
        <w:spacing w:after="0"/>
        <w:jc w:val="both"/>
        <w:rPr>
          <w:rFonts w:ascii="Times New Roman" w:eastAsia="Times New Roman" w:hAnsi="Times New Roman" w:cs="Times New Roman"/>
          <w:sz w:val="24"/>
          <w:szCs w:val="24"/>
          <w:lang w:eastAsia="ru-RU"/>
        </w:rPr>
      </w:pPr>
      <w:r w:rsidRPr="00581866">
        <w:rPr>
          <w:rFonts w:ascii="Times New Roman" w:eastAsia="Times New Roman" w:hAnsi="Times New Roman" w:cs="Times New Roman"/>
          <w:sz w:val="24"/>
          <w:szCs w:val="24"/>
          <w:lang w:eastAsia="ru-RU"/>
        </w:rPr>
        <w:t xml:space="preserve">    Использовать занимательный материал с целью формирования представлений, ознакомления с новыми сведениями.  Помочь детям с </w:t>
      </w:r>
      <w:proofErr w:type="gramStart"/>
      <w:r w:rsidRPr="00581866">
        <w:rPr>
          <w:rFonts w:ascii="Times New Roman" w:eastAsia="Times New Roman" w:hAnsi="Times New Roman" w:cs="Times New Roman"/>
          <w:sz w:val="24"/>
          <w:szCs w:val="24"/>
          <w:lang w:eastAsia="ru-RU"/>
        </w:rPr>
        <w:t>помощью  в</w:t>
      </w:r>
      <w:proofErr w:type="gramEnd"/>
      <w:r w:rsidRPr="00581866">
        <w:rPr>
          <w:rFonts w:ascii="Times New Roman" w:eastAsia="Times New Roman" w:hAnsi="Times New Roman" w:cs="Times New Roman"/>
          <w:sz w:val="24"/>
          <w:szCs w:val="24"/>
          <w:lang w:eastAsia="ru-RU"/>
        </w:rPr>
        <w:t xml:space="preserve"> овладении различными практическими способами сравнения, группировки предметов по количеству, величине, форме, пространственному расположению. </w:t>
      </w:r>
      <w:r w:rsidRPr="00581866">
        <w:rPr>
          <w:rFonts w:ascii="Times New Roman" w:eastAsia="Batang" w:hAnsi="Times New Roman" w:cs="Times New Roman"/>
          <w:sz w:val="24"/>
          <w:szCs w:val="24"/>
          <w:lang w:eastAsia="ru-RU"/>
        </w:rPr>
        <w:t>Продолжать учить с детьми правила дорожного движения, рассказывать детям об опасных ситуациях и правилах их устранения. Быть для своего ребенка примером.</w:t>
      </w:r>
    </w:p>
    <w:p w14:paraId="5DBAADB4" w14:textId="77777777" w:rsidR="00581866" w:rsidRPr="00581866" w:rsidRDefault="00581866" w:rsidP="00581866">
      <w:pPr>
        <w:spacing w:after="0"/>
        <w:jc w:val="both"/>
        <w:rPr>
          <w:rFonts w:ascii="Times New Roman" w:eastAsia="Times New Roman" w:hAnsi="Times New Roman" w:cs="Times New Roman"/>
          <w:sz w:val="24"/>
          <w:szCs w:val="24"/>
          <w:lang w:eastAsia="ru-RU"/>
        </w:rPr>
      </w:pPr>
    </w:p>
    <w:p w14:paraId="5DA6C674" w14:textId="77777777" w:rsidR="00581866" w:rsidRPr="00581866" w:rsidRDefault="00581866" w:rsidP="00581866">
      <w:pPr>
        <w:spacing w:after="0"/>
        <w:jc w:val="both"/>
        <w:rPr>
          <w:rFonts w:ascii="Times New Roman" w:eastAsia="Times New Roman" w:hAnsi="Times New Roman" w:cs="Times New Roman"/>
          <w:b/>
          <w:sz w:val="24"/>
          <w:szCs w:val="24"/>
          <w:lang w:eastAsia="ru-RU"/>
        </w:rPr>
      </w:pPr>
      <w:r w:rsidRPr="00581866">
        <w:rPr>
          <w:rFonts w:ascii="Times New Roman" w:eastAsia="Times New Roman" w:hAnsi="Times New Roman" w:cs="Times New Roman"/>
          <w:b/>
          <w:sz w:val="24"/>
          <w:szCs w:val="24"/>
          <w:lang w:eastAsia="ru-RU"/>
        </w:rPr>
        <w:t xml:space="preserve">Образовательная область «Речевое развитие». </w:t>
      </w:r>
    </w:p>
    <w:p w14:paraId="621837D7" w14:textId="77777777" w:rsidR="00581866" w:rsidRPr="00581866" w:rsidRDefault="00581866" w:rsidP="00581866">
      <w:pPr>
        <w:spacing w:after="0"/>
        <w:jc w:val="both"/>
        <w:rPr>
          <w:rFonts w:ascii="Times New Roman" w:eastAsia="Times New Roman" w:hAnsi="Times New Roman" w:cs="Times New Roman"/>
          <w:b/>
          <w:sz w:val="24"/>
          <w:szCs w:val="24"/>
          <w:lang w:eastAsia="ru-RU"/>
        </w:rPr>
      </w:pPr>
      <w:r w:rsidRPr="00581866">
        <w:rPr>
          <w:rFonts w:ascii="Times New Roman" w:eastAsia="Times New Roman" w:hAnsi="Times New Roman" w:cs="Times New Roman"/>
          <w:sz w:val="24"/>
          <w:szCs w:val="24"/>
          <w:lang w:eastAsia="ru-RU"/>
        </w:rPr>
        <w:t xml:space="preserve">   </w:t>
      </w:r>
      <w:r w:rsidRPr="00581866">
        <w:rPr>
          <w:rFonts w:ascii="Times New Roman" w:eastAsia="Times New Roman" w:hAnsi="Times New Roman" w:cs="Times New Roman"/>
          <w:b/>
          <w:sz w:val="24"/>
          <w:szCs w:val="24"/>
          <w:lang w:eastAsia="ru-RU"/>
        </w:rPr>
        <w:t>Рекомендации:</w:t>
      </w:r>
    </w:p>
    <w:p w14:paraId="56231BEE" w14:textId="77777777" w:rsidR="00581866" w:rsidRPr="00581866" w:rsidRDefault="00581866" w:rsidP="00581866">
      <w:pPr>
        <w:spacing w:after="0"/>
        <w:jc w:val="both"/>
        <w:rPr>
          <w:rFonts w:ascii="Times New Roman" w:eastAsia="Times New Roman" w:hAnsi="Times New Roman" w:cs="Times New Roman"/>
          <w:sz w:val="24"/>
          <w:szCs w:val="24"/>
          <w:lang w:eastAsia="ru-RU"/>
        </w:rPr>
      </w:pPr>
      <w:r w:rsidRPr="00581866">
        <w:rPr>
          <w:rFonts w:ascii="Times New Roman" w:eastAsia="Times New Roman" w:hAnsi="Times New Roman" w:cs="Times New Roman"/>
          <w:sz w:val="24"/>
          <w:szCs w:val="24"/>
          <w:lang w:eastAsia="ru-RU"/>
        </w:rPr>
        <w:t xml:space="preserve">   Планируется продолжать: индивидуальная работа с </w:t>
      </w:r>
      <w:proofErr w:type="gramStart"/>
      <w:r w:rsidRPr="00581866">
        <w:rPr>
          <w:rFonts w:ascii="Times New Roman" w:eastAsia="Times New Roman" w:hAnsi="Times New Roman" w:cs="Times New Roman"/>
          <w:sz w:val="24"/>
          <w:szCs w:val="24"/>
          <w:lang w:eastAsia="ru-RU"/>
        </w:rPr>
        <w:t>детьми,  индивидуальные</w:t>
      </w:r>
      <w:proofErr w:type="gramEnd"/>
      <w:r w:rsidRPr="00581866">
        <w:rPr>
          <w:rFonts w:ascii="Times New Roman" w:eastAsia="Times New Roman" w:hAnsi="Times New Roman" w:cs="Times New Roman"/>
          <w:sz w:val="24"/>
          <w:szCs w:val="24"/>
          <w:lang w:eastAsia="ru-RU"/>
        </w:rPr>
        <w:t xml:space="preserve"> беседы о писателях, поэтах, чтение художественной литературы, заучивание стихов коллективно и индивидуально; проводить беседы и консультации с родителями по данному разделу. Продолжать индивидуальные занятия по речевым заданиям, дидактические игры, чтение </w:t>
      </w:r>
      <w:r w:rsidRPr="00581866">
        <w:rPr>
          <w:rFonts w:ascii="Times New Roman" w:eastAsia="Times New Roman" w:hAnsi="Times New Roman" w:cs="Times New Roman"/>
          <w:sz w:val="24"/>
          <w:szCs w:val="24"/>
          <w:lang w:eastAsia="ru-RU"/>
        </w:rPr>
        <w:lastRenderedPageBreak/>
        <w:t>художественной литературы, провести беседы и консультации с родителями по данному разделу.</w:t>
      </w:r>
    </w:p>
    <w:p w14:paraId="1BF357B9" w14:textId="77777777" w:rsidR="00581866" w:rsidRPr="00581866" w:rsidRDefault="00581866" w:rsidP="00581866">
      <w:pPr>
        <w:spacing w:after="0"/>
        <w:jc w:val="both"/>
        <w:rPr>
          <w:rFonts w:ascii="Times New Roman" w:eastAsia="Times New Roman" w:hAnsi="Times New Roman" w:cs="Times New Roman"/>
          <w:b/>
          <w:sz w:val="24"/>
          <w:szCs w:val="24"/>
          <w:lang w:eastAsia="ru-RU"/>
        </w:rPr>
      </w:pPr>
      <w:r w:rsidRPr="00581866">
        <w:rPr>
          <w:rFonts w:ascii="Times New Roman" w:eastAsia="Times New Roman" w:hAnsi="Times New Roman" w:cs="Times New Roman"/>
          <w:b/>
          <w:sz w:val="24"/>
          <w:szCs w:val="24"/>
          <w:lang w:eastAsia="ru-RU"/>
        </w:rPr>
        <w:t>Рекомендации родителям:</w:t>
      </w:r>
    </w:p>
    <w:p w14:paraId="61791B03" w14:textId="77777777" w:rsidR="00581866" w:rsidRPr="00581866" w:rsidRDefault="00581866" w:rsidP="00581866">
      <w:pPr>
        <w:spacing w:after="0"/>
        <w:jc w:val="both"/>
        <w:rPr>
          <w:rFonts w:ascii="Times New Roman" w:eastAsia="Batang" w:hAnsi="Times New Roman" w:cs="Times New Roman"/>
          <w:sz w:val="24"/>
          <w:szCs w:val="24"/>
          <w:lang w:eastAsia="ru-RU"/>
        </w:rPr>
      </w:pPr>
      <w:r w:rsidRPr="00581866">
        <w:rPr>
          <w:rFonts w:ascii="Times New Roman" w:eastAsia="Times New Roman" w:hAnsi="Times New Roman" w:cs="Times New Roman"/>
          <w:sz w:val="24"/>
          <w:szCs w:val="24"/>
          <w:lang w:eastAsia="ru-RU"/>
        </w:rPr>
        <w:t xml:space="preserve">   </w:t>
      </w:r>
      <w:r w:rsidRPr="00581866">
        <w:rPr>
          <w:rFonts w:ascii="Times New Roman" w:eastAsia="Batang" w:hAnsi="Times New Roman" w:cs="Times New Roman"/>
          <w:sz w:val="24"/>
          <w:szCs w:val="24"/>
          <w:lang w:eastAsia="ru-RU"/>
        </w:rPr>
        <w:t xml:space="preserve">Родителям следует больше читать детям художественную литературу и обсуждать с ними прочитанное. Учить больше стихов с детьми </w:t>
      </w:r>
      <w:proofErr w:type="gramStart"/>
      <w:r w:rsidRPr="00581866">
        <w:rPr>
          <w:rFonts w:ascii="Times New Roman" w:eastAsia="Batang" w:hAnsi="Times New Roman" w:cs="Times New Roman"/>
          <w:sz w:val="24"/>
          <w:szCs w:val="24"/>
          <w:lang w:eastAsia="ru-RU"/>
        </w:rPr>
        <w:t>и  учить</w:t>
      </w:r>
      <w:proofErr w:type="gramEnd"/>
      <w:r w:rsidRPr="00581866">
        <w:rPr>
          <w:rFonts w:ascii="Times New Roman" w:eastAsia="Batang" w:hAnsi="Times New Roman" w:cs="Times New Roman"/>
          <w:sz w:val="24"/>
          <w:szCs w:val="24"/>
          <w:lang w:eastAsia="ru-RU"/>
        </w:rPr>
        <w:t xml:space="preserve"> рассказывать их выразительно.  Вместе с детьми учиться составлять по образцу рассказы по сюжетным картинкам, по набору картинок.</w:t>
      </w:r>
    </w:p>
    <w:p w14:paraId="7E0E34E0" w14:textId="77777777" w:rsidR="00581866" w:rsidRPr="00581866" w:rsidRDefault="00581866" w:rsidP="00581866">
      <w:pPr>
        <w:spacing w:after="0"/>
        <w:jc w:val="both"/>
        <w:rPr>
          <w:rFonts w:ascii="Times New Roman" w:eastAsia="Batang" w:hAnsi="Times New Roman" w:cs="Times New Roman"/>
          <w:sz w:val="24"/>
          <w:szCs w:val="24"/>
          <w:lang w:eastAsia="ru-RU"/>
        </w:rPr>
      </w:pPr>
    </w:p>
    <w:p w14:paraId="020F8012" w14:textId="77777777" w:rsidR="00581866" w:rsidRPr="00581866" w:rsidRDefault="00581866" w:rsidP="00581866">
      <w:pPr>
        <w:spacing w:after="0"/>
        <w:jc w:val="both"/>
        <w:rPr>
          <w:rFonts w:ascii="Times New Roman" w:eastAsia="Times New Roman" w:hAnsi="Times New Roman" w:cs="Times New Roman"/>
          <w:b/>
          <w:sz w:val="24"/>
          <w:szCs w:val="24"/>
          <w:lang w:eastAsia="ru-RU"/>
        </w:rPr>
      </w:pPr>
      <w:r w:rsidRPr="00581866">
        <w:rPr>
          <w:rFonts w:ascii="Arial Black" w:eastAsia="Times New Roman" w:hAnsi="Arial Black" w:cs="Times New Roman"/>
          <w:sz w:val="24"/>
          <w:szCs w:val="24"/>
          <w:lang w:eastAsia="ru-RU"/>
        </w:rPr>
        <w:t xml:space="preserve"> </w:t>
      </w:r>
      <w:r w:rsidRPr="00581866">
        <w:rPr>
          <w:rFonts w:ascii="Times New Roman" w:eastAsia="Times New Roman" w:hAnsi="Times New Roman" w:cs="Times New Roman"/>
          <w:b/>
          <w:sz w:val="24"/>
          <w:szCs w:val="24"/>
          <w:lang w:eastAsia="ru-RU"/>
        </w:rPr>
        <w:t>Образовательная область «Художественно – эстетическое развитие».</w:t>
      </w:r>
    </w:p>
    <w:p w14:paraId="27B0EE69" w14:textId="77777777" w:rsidR="00581866" w:rsidRPr="00581866" w:rsidRDefault="00581866" w:rsidP="00581866">
      <w:pPr>
        <w:spacing w:after="0"/>
        <w:jc w:val="both"/>
        <w:rPr>
          <w:rFonts w:ascii="Times New Roman" w:eastAsia="Times New Roman" w:hAnsi="Times New Roman" w:cs="Times New Roman"/>
          <w:b/>
          <w:sz w:val="24"/>
          <w:szCs w:val="24"/>
          <w:lang w:eastAsia="ru-RU"/>
        </w:rPr>
      </w:pPr>
      <w:r w:rsidRPr="00581866">
        <w:rPr>
          <w:rFonts w:ascii="Times New Roman" w:eastAsia="Times New Roman" w:hAnsi="Times New Roman" w:cs="Times New Roman"/>
          <w:sz w:val="24"/>
          <w:szCs w:val="24"/>
          <w:lang w:eastAsia="ru-RU"/>
        </w:rPr>
        <w:t xml:space="preserve">     </w:t>
      </w:r>
      <w:r w:rsidRPr="00581866">
        <w:rPr>
          <w:rFonts w:ascii="Times New Roman" w:eastAsia="Times New Roman" w:hAnsi="Times New Roman" w:cs="Times New Roman"/>
          <w:b/>
          <w:sz w:val="24"/>
          <w:szCs w:val="24"/>
          <w:lang w:eastAsia="ru-RU"/>
        </w:rPr>
        <w:t>Рекомендации:</w:t>
      </w:r>
    </w:p>
    <w:p w14:paraId="49B6EAA4" w14:textId="77777777" w:rsidR="00581866" w:rsidRPr="00581866" w:rsidRDefault="00581866" w:rsidP="00581866">
      <w:pPr>
        <w:spacing w:after="0"/>
        <w:jc w:val="both"/>
        <w:rPr>
          <w:rFonts w:ascii="Times New Roman" w:eastAsia="Times New Roman" w:hAnsi="Times New Roman" w:cs="Times New Roman"/>
          <w:sz w:val="24"/>
          <w:szCs w:val="24"/>
          <w:lang w:eastAsia="ru-RU"/>
        </w:rPr>
      </w:pPr>
      <w:r w:rsidRPr="00581866">
        <w:rPr>
          <w:rFonts w:ascii="Times New Roman" w:eastAsia="Times New Roman" w:hAnsi="Times New Roman" w:cs="Times New Roman"/>
          <w:sz w:val="24"/>
          <w:szCs w:val="24"/>
          <w:lang w:eastAsia="ru-RU"/>
        </w:rPr>
        <w:t xml:space="preserve">     Планируется продолжать следующую работу: индивидуальная работа, научить детей умению выслушивать и выполнять задание, доводить начатую работу до конца. Развивать композиционные навыки - располагать изображение в середине листа бумаги, совершенствовать технические навыки.</w:t>
      </w:r>
    </w:p>
    <w:p w14:paraId="095484C6" w14:textId="77777777" w:rsidR="00581866" w:rsidRPr="00581866" w:rsidRDefault="00581866" w:rsidP="00581866">
      <w:pPr>
        <w:spacing w:after="0"/>
        <w:jc w:val="both"/>
        <w:rPr>
          <w:rFonts w:ascii="Times New Roman" w:eastAsia="Times New Roman" w:hAnsi="Times New Roman" w:cs="Times New Roman"/>
          <w:b/>
          <w:sz w:val="24"/>
          <w:szCs w:val="24"/>
          <w:lang w:eastAsia="ru-RU"/>
        </w:rPr>
      </w:pPr>
      <w:r w:rsidRPr="00581866">
        <w:rPr>
          <w:rFonts w:ascii="Times New Roman" w:eastAsia="Times New Roman" w:hAnsi="Times New Roman" w:cs="Times New Roman"/>
          <w:b/>
          <w:sz w:val="24"/>
          <w:szCs w:val="24"/>
          <w:lang w:eastAsia="ru-RU"/>
        </w:rPr>
        <w:t xml:space="preserve">Рекомендации родителям: </w:t>
      </w:r>
    </w:p>
    <w:p w14:paraId="0A7668B0" w14:textId="77777777" w:rsidR="00581866" w:rsidRPr="00581866" w:rsidRDefault="00581866" w:rsidP="00581866">
      <w:pPr>
        <w:spacing w:after="0"/>
        <w:jc w:val="both"/>
        <w:rPr>
          <w:rFonts w:ascii="Times New Roman" w:eastAsia="Batang" w:hAnsi="Times New Roman" w:cs="Times New Roman"/>
          <w:sz w:val="24"/>
          <w:szCs w:val="24"/>
          <w:lang w:eastAsia="ru-RU"/>
        </w:rPr>
      </w:pPr>
      <w:r w:rsidRPr="00581866">
        <w:rPr>
          <w:rFonts w:ascii="Times New Roman" w:eastAsia="Batang" w:hAnsi="Times New Roman" w:cs="Times New Roman"/>
          <w:sz w:val="24"/>
          <w:szCs w:val="24"/>
          <w:lang w:eastAsia="ru-RU"/>
        </w:rPr>
        <w:t xml:space="preserve">   Учить детей видеть прекрасное в природе, в окружающих их предметах.  Больше посещать с детьми различные выставки, гулять на природе, затем все увиденное учить переносить на бумагу.</w:t>
      </w:r>
    </w:p>
    <w:p w14:paraId="5D1D78C5" w14:textId="77777777" w:rsidR="00EA63F1" w:rsidRPr="00CB4E91" w:rsidRDefault="00EA63F1" w:rsidP="00CB4E91">
      <w:pPr>
        <w:pStyle w:val="c2"/>
        <w:shd w:val="clear" w:color="auto" w:fill="FFFFFF"/>
        <w:spacing w:before="0" w:beforeAutospacing="0" w:after="0" w:afterAutospacing="0"/>
        <w:ind w:firstLine="709"/>
        <w:jc w:val="both"/>
        <w:rPr>
          <w:rStyle w:val="c0"/>
          <w:b/>
          <w:bCs/>
          <w:color w:val="000000"/>
        </w:rPr>
      </w:pPr>
    </w:p>
    <w:p w14:paraId="6DCBEA66" w14:textId="77777777" w:rsidR="00EA63F1" w:rsidRDefault="00EA63F1" w:rsidP="00EA63F1">
      <w:pPr>
        <w:pStyle w:val="a4"/>
        <w:spacing w:before="0" w:beforeAutospacing="0" w:after="0" w:afterAutospacing="0"/>
        <w:ind w:firstLine="709"/>
      </w:pPr>
    </w:p>
    <w:p w14:paraId="43BD591C" w14:textId="77777777" w:rsidR="00581866" w:rsidRDefault="00581866" w:rsidP="00EA63F1">
      <w:pPr>
        <w:pStyle w:val="a4"/>
        <w:spacing w:before="0" w:beforeAutospacing="0" w:after="0" w:afterAutospacing="0"/>
        <w:ind w:firstLine="709"/>
      </w:pPr>
    </w:p>
    <w:p w14:paraId="58B729A6" w14:textId="77777777" w:rsidR="00581866" w:rsidRDefault="00581866" w:rsidP="00EA63F1">
      <w:pPr>
        <w:pStyle w:val="a4"/>
        <w:spacing w:before="0" w:beforeAutospacing="0" w:after="0" w:afterAutospacing="0"/>
        <w:ind w:firstLine="709"/>
      </w:pPr>
    </w:p>
    <w:p w14:paraId="0C935C4B" w14:textId="77777777" w:rsidR="00581866" w:rsidRDefault="00581866" w:rsidP="00EA63F1">
      <w:pPr>
        <w:pStyle w:val="a4"/>
        <w:spacing w:before="0" w:beforeAutospacing="0" w:after="0" w:afterAutospacing="0"/>
        <w:ind w:firstLine="709"/>
      </w:pPr>
    </w:p>
    <w:p w14:paraId="5070077D" w14:textId="77777777" w:rsidR="00581866" w:rsidRPr="00CB4E91" w:rsidRDefault="00581866" w:rsidP="00EA63F1">
      <w:pPr>
        <w:pStyle w:val="a4"/>
        <w:spacing w:before="0" w:beforeAutospacing="0" w:after="0" w:afterAutospacing="0"/>
        <w:ind w:firstLine="709"/>
      </w:pPr>
    </w:p>
    <w:p w14:paraId="42EC3E12" w14:textId="1B8B3182" w:rsidR="00EA63F1" w:rsidRPr="00CB4E91" w:rsidRDefault="00EA63F1" w:rsidP="00EA63F1">
      <w:pPr>
        <w:pStyle w:val="a4"/>
        <w:spacing w:before="0" w:beforeAutospacing="0" w:after="0" w:afterAutospacing="0"/>
      </w:pPr>
      <w:r w:rsidRPr="00CB4E91">
        <w:t xml:space="preserve">Воспитатели группы № </w:t>
      </w:r>
      <w:proofErr w:type="gramStart"/>
      <w:r w:rsidR="00CB4E91">
        <w:t>3</w:t>
      </w:r>
      <w:r w:rsidRPr="00CB4E91">
        <w:t>:  _</w:t>
      </w:r>
      <w:proofErr w:type="gramEnd"/>
      <w:r w:rsidRPr="00CB4E91">
        <w:t xml:space="preserve">__________________________ </w:t>
      </w:r>
      <w:proofErr w:type="gramStart"/>
      <w:r w:rsidRPr="00CB4E91">
        <w:t>Ремизова  О.В.</w:t>
      </w:r>
      <w:proofErr w:type="gramEnd"/>
    </w:p>
    <w:p w14:paraId="7C160B7B" w14:textId="77777777" w:rsidR="00EA63F1" w:rsidRPr="00CB4E91" w:rsidRDefault="00EA63F1" w:rsidP="00EA63F1">
      <w:pPr>
        <w:pStyle w:val="a4"/>
        <w:spacing w:before="0" w:beforeAutospacing="0" w:after="0" w:afterAutospacing="0"/>
      </w:pPr>
      <w:r w:rsidRPr="00CB4E91">
        <w:t xml:space="preserve">                               </w:t>
      </w:r>
    </w:p>
    <w:p w14:paraId="74C370CE" w14:textId="77777777" w:rsidR="00EA63F1" w:rsidRPr="00CB4E91" w:rsidRDefault="00EA63F1" w:rsidP="00EA63F1">
      <w:pPr>
        <w:pStyle w:val="a4"/>
        <w:spacing w:before="0" w:beforeAutospacing="0" w:after="0" w:afterAutospacing="0"/>
        <w:ind w:firstLine="709"/>
      </w:pPr>
      <w:r w:rsidRPr="00CB4E91">
        <w:t xml:space="preserve">     </w:t>
      </w:r>
    </w:p>
    <w:p w14:paraId="08CB8A3F" w14:textId="77777777" w:rsidR="00EA63F1" w:rsidRPr="00CB4E91" w:rsidRDefault="00EA63F1" w:rsidP="00EA63F1">
      <w:pPr>
        <w:pStyle w:val="a4"/>
        <w:spacing w:before="0" w:beforeAutospacing="0" w:after="0" w:afterAutospacing="0"/>
        <w:ind w:firstLine="709"/>
      </w:pPr>
      <w:r w:rsidRPr="00CB4E91">
        <w:t xml:space="preserve">                                                           </w:t>
      </w:r>
    </w:p>
    <w:p w14:paraId="03834CA9" w14:textId="46EA360D" w:rsidR="00EA63F1" w:rsidRPr="00CB4E91" w:rsidRDefault="00EA63F1" w:rsidP="00EA63F1">
      <w:pPr>
        <w:pStyle w:val="a4"/>
        <w:spacing w:before="0" w:beforeAutospacing="0" w:after="0" w:afterAutospacing="0"/>
        <w:ind w:firstLine="709"/>
      </w:pPr>
      <w:r w:rsidRPr="00CB4E91">
        <w:t xml:space="preserve">                                      ___________________________      </w:t>
      </w:r>
      <w:r w:rsidR="00CB4E91">
        <w:t>Строганова М.Ю.</w:t>
      </w:r>
      <w:r w:rsidRPr="00CB4E91">
        <w:t xml:space="preserve">  </w:t>
      </w:r>
    </w:p>
    <w:p w14:paraId="5F20A498" w14:textId="77777777" w:rsidR="00EA63F1" w:rsidRPr="00CB4E91" w:rsidRDefault="00EA63F1" w:rsidP="00EA63F1">
      <w:pPr>
        <w:pStyle w:val="a4"/>
        <w:spacing w:before="0" w:beforeAutospacing="0" w:after="0" w:afterAutospacing="0"/>
        <w:ind w:firstLine="709"/>
      </w:pPr>
    </w:p>
    <w:p w14:paraId="025733B7" w14:textId="77777777" w:rsidR="00EA63F1" w:rsidRPr="00CB4E91" w:rsidRDefault="00EA63F1" w:rsidP="00EA63F1">
      <w:pPr>
        <w:pStyle w:val="a4"/>
        <w:spacing w:before="0" w:beforeAutospacing="0" w:after="0" w:afterAutospacing="0"/>
      </w:pPr>
    </w:p>
    <w:p w14:paraId="66679472" w14:textId="77777777" w:rsidR="00EA63F1" w:rsidRPr="00CB4E91" w:rsidRDefault="00EA63F1" w:rsidP="00EA63F1">
      <w:pPr>
        <w:pStyle w:val="a4"/>
        <w:spacing w:before="0" w:beforeAutospacing="0" w:after="0" w:afterAutospacing="0"/>
      </w:pPr>
    </w:p>
    <w:p w14:paraId="2EB6D69F" w14:textId="77777777" w:rsidR="00EA63F1" w:rsidRPr="00CB4E91" w:rsidRDefault="00EA63F1" w:rsidP="00EA63F1">
      <w:pPr>
        <w:pStyle w:val="a4"/>
        <w:spacing w:before="0" w:beforeAutospacing="0" w:after="0" w:afterAutospacing="0"/>
      </w:pPr>
      <w:r w:rsidRPr="00CB4E91">
        <w:t>Дата _________________</w:t>
      </w:r>
    </w:p>
    <w:sectPr w:rsidR="00EA63F1" w:rsidRPr="00CB4E91" w:rsidSect="00CB4E91">
      <w:pgSz w:w="11906" w:h="16838"/>
      <w:pgMar w:top="720" w:right="849"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E16"/>
    <w:multiLevelType w:val="hybridMultilevel"/>
    <w:tmpl w:val="F320BA2E"/>
    <w:lvl w:ilvl="0" w:tplc="0419000F">
      <w:start w:val="1"/>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21A1E"/>
    <w:multiLevelType w:val="hybridMultilevel"/>
    <w:tmpl w:val="308AA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5778038">
    <w:abstractNumId w:val="0"/>
  </w:num>
  <w:num w:numId="2" w16cid:durableId="27282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A63F1"/>
    <w:rsid w:val="000A13A4"/>
    <w:rsid w:val="00166A36"/>
    <w:rsid w:val="001B0B50"/>
    <w:rsid w:val="002817DC"/>
    <w:rsid w:val="003032AD"/>
    <w:rsid w:val="00317687"/>
    <w:rsid w:val="003325B7"/>
    <w:rsid w:val="00547570"/>
    <w:rsid w:val="0058125C"/>
    <w:rsid w:val="00581866"/>
    <w:rsid w:val="00597EDB"/>
    <w:rsid w:val="005F03B1"/>
    <w:rsid w:val="0068515A"/>
    <w:rsid w:val="006F62F7"/>
    <w:rsid w:val="00731DBD"/>
    <w:rsid w:val="00762772"/>
    <w:rsid w:val="00B84A17"/>
    <w:rsid w:val="00CB4E91"/>
    <w:rsid w:val="00D956BF"/>
    <w:rsid w:val="00DB3FDB"/>
    <w:rsid w:val="00EA63F1"/>
    <w:rsid w:val="00EE6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8343"/>
  <w15:docId w15:val="{AB47F434-2141-4BAD-BCC6-3D848DA3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3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A63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A6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A63F1"/>
  </w:style>
  <w:style w:type="table" w:customStyle="1" w:styleId="1">
    <w:name w:val="Сетка таблицы1"/>
    <w:basedOn w:val="a1"/>
    <w:next w:val="a3"/>
    <w:rsid w:val="00762772"/>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rsid w:val="00762772"/>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1003</Words>
  <Characters>5721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ACER</cp:lastModifiedBy>
  <cp:revision>11</cp:revision>
  <cp:lastPrinted>2025-09-14T17:50:00Z</cp:lastPrinted>
  <dcterms:created xsi:type="dcterms:W3CDTF">2024-05-19T16:16:00Z</dcterms:created>
  <dcterms:modified xsi:type="dcterms:W3CDTF">2025-09-14T17:54:00Z</dcterms:modified>
</cp:coreProperties>
</file>