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E1B9" w14:textId="77777777" w:rsidR="002C62EC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2EC">
        <w:rPr>
          <w:rFonts w:ascii="Times New Roman" w:hAnsi="Times New Roman" w:cs="Times New Roman"/>
          <w:sz w:val="24"/>
          <w:szCs w:val="24"/>
        </w:rPr>
        <w:t>МУНИЦИПАЛЬНОЕ БЮДЖЕТНОЕ ДОШКОЛЬН</w:t>
      </w:r>
      <w:r w:rsidR="002C62EC"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</w:p>
    <w:p w14:paraId="1E383A78" w14:textId="77777777" w:rsidR="00273F99" w:rsidRPr="002C62EC" w:rsidRDefault="002C62EC" w:rsidP="00273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73F99" w:rsidRPr="002C62EC">
        <w:rPr>
          <w:rFonts w:ascii="Times New Roman" w:hAnsi="Times New Roman" w:cs="Times New Roman"/>
          <w:sz w:val="24"/>
          <w:szCs w:val="24"/>
        </w:rPr>
        <w:t>С «УЛЫБКА» Г. ВОЛГОДОНСКА</w:t>
      </w:r>
    </w:p>
    <w:p w14:paraId="6E27D34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121C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9F183" w14:textId="77777777" w:rsidR="00273F99" w:rsidRPr="00273F99" w:rsidRDefault="00273F99" w:rsidP="00273F99">
      <w:pPr>
        <w:tabs>
          <w:tab w:val="left" w:pos="3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3121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04F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CBD24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0BFE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EF91B" w14:textId="77777777" w:rsid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741C6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30EEB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FF383" w14:textId="77777777" w:rsidR="00700585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DAD87" w14:textId="77777777" w:rsidR="00700585" w:rsidRPr="00273F99" w:rsidRDefault="00700585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6E2B8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47C0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78B9D" w14:textId="77777777" w:rsidR="00C33DDF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E3C2CE" w14:textId="59834EE6" w:rsidR="00273F99" w:rsidRPr="00C33DDF" w:rsidRDefault="003414FE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проведённых мероприятиях, посвященных Дню реки Дон</w:t>
      </w:r>
    </w:p>
    <w:p w14:paraId="0DB5183B" w14:textId="1A057F4B" w:rsidR="00273F99" w:rsidRPr="00C33DDF" w:rsidRDefault="00C33DDF" w:rsidP="00273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4B20">
        <w:rPr>
          <w:rFonts w:ascii="Times New Roman" w:hAnsi="Times New Roman" w:cs="Times New Roman"/>
          <w:b/>
          <w:sz w:val="28"/>
          <w:szCs w:val="28"/>
        </w:rPr>
        <w:t>старшей</w:t>
      </w:r>
      <w:r w:rsidR="006A76E5" w:rsidRPr="00C33DDF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Pr="00C33DDF">
        <w:rPr>
          <w:rFonts w:ascii="Times New Roman" w:hAnsi="Times New Roman" w:cs="Times New Roman"/>
          <w:b/>
          <w:sz w:val="28"/>
          <w:szCs w:val="28"/>
        </w:rPr>
        <w:t>е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 (</w:t>
      </w:r>
      <w:r w:rsidR="00BD4B20">
        <w:rPr>
          <w:rFonts w:ascii="Times New Roman" w:hAnsi="Times New Roman" w:cs="Times New Roman"/>
          <w:b/>
          <w:sz w:val="28"/>
          <w:szCs w:val="28"/>
        </w:rPr>
        <w:t>5</w:t>
      </w:r>
      <w:r w:rsidR="00650104">
        <w:rPr>
          <w:rFonts w:ascii="Times New Roman" w:hAnsi="Times New Roman" w:cs="Times New Roman"/>
          <w:b/>
          <w:sz w:val="28"/>
          <w:szCs w:val="28"/>
        </w:rPr>
        <w:t>-</w:t>
      </w:r>
      <w:r w:rsidR="00BD4B20">
        <w:rPr>
          <w:rFonts w:ascii="Times New Roman" w:hAnsi="Times New Roman" w:cs="Times New Roman"/>
          <w:b/>
          <w:sz w:val="28"/>
          <w:szCs w:val="28"/>
        </w:rPr>
        <w:t>6</w:t>
      </w:r>
      <w:r w:rsidR="00650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0104">
        <w:rPr>
          <w:rFonts w:ascii="Times New Roman" w:hAnsi="Times New Roman" w:cs="Times New Roman"/>
          <w:b/>
          <w:sz w:val="28"/>
          <w:szCs w:val="28"/>
        </w:rPr>
        <w:t xml:space="preserve">лет) </w:t>
      </w:r>
      <w:r w:rsidR="002C62EC" w:rsidRPr="00C33DDF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2C62EC" w:rsidRPr="00C33DD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776F362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E0C4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AAC96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D4FA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6B4BB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040C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1D9C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C65B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6B65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EA69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9A70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A806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CD1B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8C09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170957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E20CD" w14:textId="557736A0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73F99">
        <w:rPr>
          <w:rFonts w:ascii="Times New Roman" w:hAnsi="Times New Roman" w:cs="Times New Roman"/>
          <w:sz w:val="28"/>
          <w:szCs w:val="28"/>
        </w:rPr>
        <w:t>Воспитател</w:t>
      </w:r>
      <w:r w:rsidR="00831CFC">
        <w:rPr>
          <w:rFonts w:ascii="Times New Roman" w:hAnsi="Times New Roman" w:cs="Times New Roman"/>
          <w:sz w:val="28"/>
          <w:szCs w:val="28"/>
        </w:rPr>
        <w:t>ь</w:t>
      </w:r>
      <w:r w:rsidRPr="00273F99">
        <w:rPr>
          <w:rFonts w:ascii="Times New Roman" w:hAnsi="Times New Roman" w:cs="Times New Roman"/>
          <w:sz w:val="28"/>
          <w:szCs w:val="28"/>
        </w:rPr>
        <w:t xml:space="preserve">: </w:t>
      </w:r>
      <w:r w:rsidR="002C62EC">
        <w:rPr>
          <w:rFonts w:ascii="Times New Roman" w:hAnsi="Times New Roman" w:cs="Times New Roman"/>
          <w:sz w:val="28"/>
          <w:szCs w:val="28"/>
        </w:rPr>
        <w:t>Строганова М.Ю.</w:t>
      </w:r>
      <w:r w:rsidR="00BD4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B20">
        <w:rPr>
          <w:rFonts w:ascii="Times New Roman" w:hAnsi="Times New Roman" w:cs="Times New Roman"/>
          <w:sz w:val="28"/>
          <w:szCs w:val="28"/>
        </w:rPr>
        <w:t>в.к.к</w:t>
      </w:r>
      <w:proofErr w:type="spellEnd"/>
      <w:r w:rsidR="00BD4B20">
        <w:rPr>
          <w:rFonts w:ascii="Times New Roman" w:hAnsi="Times New Roman" w:cs="Times New Roman"/>
          <w:sz w:val="28"/>
          <w:szCs w:val="28"/>
        </w:rPr>
        <w:t>.</w:t>
      </w:r>
    </w:p>
    <w:p w14:paraId="53CD3C47" w14:textId="59A65F04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038E478A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B2126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36222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8761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70BA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5C6A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3B49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4B5BE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CF12C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CF2D5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CCB04" w14:textId="6574D1E6" w:rsidR="00273F99" w:rsidRPr="00273F99" w:rsidRDefault="005D2050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 202</w:t>
      </w:r>
      <w:r w:rsidR="00E91128">
        <w:rPr>
          <w:rFonts w:ascii="Times New Roman" w:hAnsi="Times New Roman" w:cs="Times New Roman"/>
          <w:sz w:val="28"/>
          <w:szCs w:val="28"/>
        </w:rPr>
        <w:t>5</w:t>
      </w:r>
      <w:r w:rsidR="006A76E5">
        <w:rPr>
          <w:rFonts w:ascii="Times New Roman" w:hAnsi="Times New Roman" w:cs="Times New Roman"/>
          <w:sz w:val="28"/>
          <w:szCs w:val="28"/>
        </w:rPr>
        <w:t>г.</w:t>
      </w:r>
    </w:p>
    <w:p w14:paraId="3F653930" w14:textId="77777777" w:rsidR="00273F99" w:rsidRPr="00273F99" w:rsidRDefault="00273F99" w:rsidP="0027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FAD06" w14:textId="77777777" w:rsidR="002C62EC" w:rsidRDefault="002C62EC" w:rsidP="00273F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91BD590" w14:textId="3D515D8D" w:rsidR="00BD4B20" w:rsidRDefault="00BD4B20" w:rsidP="00BD4B2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На основании приказа МБДОУ ДС «Улыбка» г.Волгодонска от </w:t>
      </w:r>
      <w:r w:rsidR="003414FE">
        <w:rPr>
          <w:rFonts w:ascii="Times New Roman" w:hAnsi="Times New Roman" w:cs="Times New Roman"/>
          <w:noProof/>
          <w:sz w:val="28"/>
          <w:szCs w:val="28"/>
          <w:lang w:eastAsia="ru-RU"/>
        </w:rPr>
        <w:t>28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3414FE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>.202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г. № 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  <w:r w:rsidRPr="00BD4B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831C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3414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тематических мероприятиях. Посвященных Дню реки Дон, в целях популяризации бережного отношения к водным ресурсам и их сохранения 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были проведены следующие мероприятия:</w:t>
      </w:r>
    </w:p>
    <w:p w14:paraId="5DD38191" w14:textId="77777777" w:rsidR="00BD4B20" w:rsidRDefault="00BD4B20" w:rsidP="005D2050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DBF0E0" w14:textId="5FAD2D53" w:rsidR="00650104" w:rsidRDefault="00831CFC" w:rsidP="00831CF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Провела с детьми беседу на тему: «</w:t>
      </w:r>
      <w:r w:rsidR="003414FE">
        <w:rPr>
          <w:rFonts w:ascii="Times New Roman" w:hAnsi="Times New Roman" w:cs="Times New Roman"/>
          <w:noProof/>
          <w:sz w:val="28"/>
          <w:szCs w:val="28"/>
          <w:lang w:eastAsia="ru-RU"/>
        </w:rPr>
        <w:t>Дон-батюшка</w:t>
      </w:r>
      <w:r w:rsidR="00E91128"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14:paraId="18737A3B" w14:textId="7CEE9A79" w:rsidR="00E91128" w:rsidRDefault="00E91128" w:rsidP="00831CFC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Цель: </w:t>
      </w:r>
      <w:r w:rsidR="003414FE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3414FE" w:rsidRPr="003414FE">
        <w:rPr>
          <w:rFonts w:ascii="Times New Roman" w:hAnsi="Times New Roman" w:cs="Times New Roman"/>
          <w:noProof/>
          <w:sz w:val="28"/>
          <w:szCs w:val="28"/>
          <w:lang w:eastAsia="ru-RU"/>
        </w:rPr>
        <w:t>оспитание системы ценностный отношений к природе Дона, создание условий для становления у детей эмоционально-целостного отношения к реке Дон.</w:t>
      </w:r>
    </w:p>
    <w:p w14:paraId="1C8F655C" w14:textId="7BCB8CCC" w:rsidR="0073655A" w:rsidRDefault="00577CCB" w:rsidP="0073655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DB19DAA" wp14:editId="52C21C7B">
            <wp:extent cx="2800350" cy="1228725"/>
            <wp:effectExtent l="0" t="0" r="0" b="9525"/>
            <wp:docPr id="509077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DEFEE" w14:textId="10CDBE49" w:rsidR="003472D5" w:rsidRDefault="003472D5" w:rsidP="003472D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bookmarkStart w:id="0" w:name="_Hlk178062224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Провел</w:t>
      </w:r>
      <w:r w:rsidR="00AD1C3F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детьми </w:t>
      </w:r>
      <w:r w:rsidR="00881ED5">
        <w:rPr>
          <w:rFonts w:ascii="Times New Roman" w:hAnsi="Times New Roman" w:cs="Times New Roman"/>
          <w:noProof/>
          <w:sz w:val="28"/>
          <w:szCs w:val="28"/>
          <w:lang w:eastAsia="ru-RU"/>
        </w:rPr>
        <w:t>дидактическую</w:t>
      </w:r>
      <w:r w:rsidR="00AD1C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453F05">
        <w:rPr>
          <w:rFonts w:ascii="Times New Roman" w:hAnsi="Times New Roman" w:cs="Times New Roman"/>
          <w:noProof/>
          <w:sz w:val="28"/>
          <w:szCs w:val="28"/>
          <w:lang w:eastAsia="ru-RU"/>
        </w:rPr>
        <w:t>Кто где обитает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14:paraId="69EA5739" w14:textId="3E09C4BD" w:rsidR="003472D5" w:rsidRDefault="003472D5" w:rsidP="00453F0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Цель:</w:t>
      </w:r>
      <w:r w:rsidR="00AD1C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81ED5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881ED5" w:rsidRPr="00881ED5">
        <w:rPr>
          <w:rFonts w:ascii="Times New Roman" w:hAnsi="Times New Roman" w:cs="Times New Roman"/>
          <w:noProof/>
          <w:sz w:val="28"/>
          <w:szCs w:val="28"/>
          <w:lang w:eastAsia="ru-RU"/>
        </w:rPr>
        <w:t>асшир</w:t>
      </w:r>
      <w:r w:rsidR="00881ED5">
        <w:rPr>
          <w:rFonts w:ascii="Times New Roman" w:hAnsi="Times New Roman" w:cs="Times New Roman"/>
          <w:noProof/>
          <w:sz w:val="28"/>
          <w:szCs w:val="28"/>
          <w:lang w:eastAsia="ru-RU"/>
        </w:rPr>
        <w:t>ение</w:t>
      </w:r>
      <w:r w:rsidR="00881ED5" w:rsidRPr="00881E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знания и представления детей о животных родного края.</w:t>
      </w:r>
      <w:r w:rsidR="00881ED5" w:rsidRPr="00881ED5">
        <w:rPr>
          <w:rFonts w:ascii="Times New Roman" w:hAnsi="Times New Roman" w:cs="Times New Roman"/>
          <w:noProof/>
          <w:sz w:val="28"/>
          <w:szCs w:val="28"/>
          <w:lang w:eastAsia="ru-RU"/>
        </w:rPr>
        <w:cr/>
      </w:r>
      <w:r w:rsidR="00577CCB">
        <w:rPr>
          <w:noProof/>
        </w:rPr>
        <w:drawing>
          <wp:inline distT="0" distB="0" distL="0" distR="0" wp14:anchorId="376B85CB" wp14:editId="152EC35F">
            <wp:extent cx="2971800" cy="1304925"/>
            <wp:effectExtent l="0" t="0" r="0" b="9525"/>
            <wp:docPr id="15935520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9E6E6" w14:textId="54DB3D27" w:rsidR="00D41A06" w:rsidRDefault="00D41A06" w:rsidP="00D41A0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bookmarkEnd w:id="0"/>
    <w:p w14:paraId="19A7D312" w14:textId="08579B87" w:rsidR="00C15B83" w:rsidRPr="00881ED5" w:rsidRDefault="00D41A06" w:rsidP="00D41A0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D41A06">
        <w:t xml:space="preserve"> </w:t>
      </w:r>
      <w:r w:rsidR="00881ED5">
        <w:t xml:space="preserve"> </w:t>
      </w:r>
      <w:r w:rsidR="00881ED5" w:rsidRPr="00881ED5">
        <w:rPr>
          <w:rFonts w:ascii="Times New Roman" w:hAnsi="Times New Roman" w:cs="Times New Roman"/>
          <w:sz w:val="28"/>
          <w:szCs w:val="28"/>
        </w:rPr>
        <w:t>Организовала выставку детских рисунков</w:t>
      </w:r>
      <w:r w:rsidR="00881ED5">
        <w:rPr>
          <w:rFonts w:ascii="Times New Roman" w:hAnsi="Times New Roman" w:cs="Times New Roman"/>
          <w:sz w:val="28"/>
          <w:szCs w:val="28"/>
        </w:rPr>
        <w:t>, посвященных сохранению водных ресурсов, биоразнообразию Донского края.</w:t>
      </w:r>
    </w:p>
    <w:p w14:paraId="59BF20A2" w14:textId="77777777" w:rsidR="00D41A06" w:rsidRDefault="00D41A06" w:rsidP="003472D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EBA7973" w14:textId="6117E80A" w:rsidR="00D41A06" w:rsidRDefault="00577CCB" w:rsidP="00D41A0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A6512F" wp14:editId="212E29D7">
            <wp:extent cx="2476500" cy="1085850"/>
            <wp:effectExtent l="0" t="0" r="0" b="0"/>
            <wp:docPr id="19959111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F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noProof/>
        </w:rPr>
        <w:drawing>
          <wp:inline distT="0" distB="0" distL="0" distR="0" wp14:anchorId="0247055F" wp14:editId="7DE54F16">
            <wp:extent cx="2476500" cy="1085850"/>
            <wp:effectExtent l="0" t="0" r="0" b="0"/>
            <wp:docPr id="15235345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C9171" w14:textId="1F8F2215" w:rsidR="00CA17E9" w:rsidRDefault="00D276E2" w:rsidP="0073655A">
      <w:pPr>
        <w:spacing w:after="0"/>
        <w:jc w:val="center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14:paraId="67D626E2" w14:textId="77777777" w:rsidR="00CA17E9" w:rsidRDefault="00CA17E9" w:rsidP="00CA17E9">
      <w:pPr>
        <w:spacing w:after="0"/>
        <w:jc w:val="center"/>
        <w:rPr>
          <w:noProof/>
        </w:rPr>
      </w:pPr>
    </w:p>
    <w:p w14:paraId="4DB16CA1" w14:textId="77777777" w:rsidR="00CA17E9" w:rsidRDefault="00CA17E9" w:rsidP="00CA17E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8712661" w14:textId="19189145" w:rsidR="00CA17E9" w:rsidRDefault="00CA17E9" w:rsidP="00CA17E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14:paraId="5F5F5F00" w14:textId="77777777" w:rsidR="00EB60CD" w:rsidRDefault="00EB60CD" w:rsidP="00CA17E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6738771" w14:textId="36C4077E" w:rsidR="003472D5" w:rsidRDefault="00546DD7" w:rsidP="00546DD7">
      <w:pPr>
        <w:spacing w:after="0"/>
        <w:jc w:val="center"/>
      </w:pPr>
      <w:r>
        <w:rPr>
          <w:noProof/>
          <w:lang w:eastAsia="ru-RU"/>
        </w:rPr>
        <w:t xml:space="preserve">          </w:t>
      </w:r>
    </w:p>
    <w:sectPr w:rsidR="003472D5" w:rsidSect="00273F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99"/>
    <w:rsid w:val="00066C3B"/>
    <w:rsid w:val="00087A0C"/>
    <w:rsid w:val="000A0BAF"/>
    <w:rsid w:val="000B2062"/>
    <w:rsid w:val="00273F99"/>
    <w:rsid w:val="002C62EC"/>
    <w:rsid w:val="003414FE"/>
    <w:rsid w:val="003472D5"/>
    <w:rsid w:val="0035116F"/>
    <w:rsid w:val="003E2C17"/>
    <w:rsid w:val="00453F05"/>
    <w:rsid w:val="004C7E5C"/>
    <w:rsid w:val="00546DD7"/>
    <w:rsid w:val="00577CCB"/>
    <w:rsid w:val="005D2050"/>
    <w:rsid w:val="00650104"/>
    <w:rsid w:val="00664FCD"/>
    <w:rsid w:val="006A76E5"/>
    <w:rsid w:val="00700585"/>
    <w:rsid w:val="0073655A"/>
    <w:rsid w:val="00792B1E"/>
    <w:rsid w:val="007955FA"/>
    <w:rsid w:val="007A2B47"/>
    <w:rsid w:val="00805FD1"/>
    <w:rsid w:val="00831CFC"/>
    <w:rsid w:val="00835D91"/>
    <w:rsid w:val="00847F51"/>
    <w:rsid w:val="00881ED5"/>
    <w:rsid w:val="008B7D0C"/>
    <w:rsid w:val="009034A7"/>
    <w:rsid w:val="009F1C41"/>
    <w:rsid w:val="00AD1C3F"/>
    <w:rsid w:val="00AF18DC"/>
    <w:rsid w:val="00B44C3A"/>
    <w:rsid w:val="00B52BAA"/>
    <w:rsid w:val="00B81775"/>
    <w:rsid w:val="00B93186"/>
    <w:rsid w:val="00BD4B20"/>
    <w:rsid w:val="00C15B83"/>
    <w:rsid w:val="00C33DDF"/>
    <w:rsid w:val="00C972D2"/>
    <w:rsid w:val="00CA17E9"/>
    <w:rsid w:val="00CF370E"/>
    <w:rsid w:val="00D276E2"/>
    <w:rsid w:val="00D41A06"/>
    <w:rsid w:val="00E91128"/>
    <w:rsid w:val="00EB60CD"/>
    <w:rsid w:val="00F0561C"/>
    <w:rsid w:val="00F0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C72A"/>
  <w15:docId w15:val="{E899D771-E439-4A67-A088-7540380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Колёк</dc:creator>
  <cp:lastModifiedBy>ACER</cp:lastModifiedBy>
  <cp:revision>20</cp:revision>
  <dcterms:created xsi:type="dcterms:W3CDTF">2021-01-13T15:47:00Z</dcterms:created>
  <dcterms:modified xsi:type="dcterms:W3CDTF">2025-05-15T07:32:00Z</dcterms:modified>
</cp:coreProperties>
</file>